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03754" w:rsidTr="00A03754">
        <w:tc>
          <w:tcPr>
            <w:tcW w:w="5353" w:type="dxa"/>
          </w:tcPr>
          <w:p w:rsidR="00A03754" w:rsidRDefault="00A03754" w:rsidP="00A03754">
            <w:pPr>
              <w:pStyle w:val="ConsPlusTitle"/>
              <w:ind w:firstLine="0"/>
              <w:jc w:val="center"/>
              <w:rPr>
                <w:rFonts w:ascii="Times New Roman" w:hAnsi="Times New Roman" w:cs="Times New Roman"/>
                <w:sz w:val="28"/>
                <w:szCs w:val="28"/>
              </w:rPr>
            </w:pPr>
          </w:p>
        </w:tc>
        <w:tc>
          <w:tcPr>
            <w:tcW w:w="4218" w:type="dxa"/>
          </w:tcPr>
          <w:p w:rsidR="00A03754" w:rsidRPr="00A03754" w:rsidRDefault="00A03754" w:rsidP="00A03754">
            <w:pPr>
              <w:pStyle w:val="ConsPlusTitle"/>
              <w:ind w:firstLine="0"/>
              <w:jc w:val="left"/>
              <w:rPr>
                <w:rFonts w:ascii="Times New Roman" w:hAnsi="Times New Roman" w:cs="Times New Roman"/>
                <w:b w:val="0"/>
                <w:sz w:val="28"/>
                <w:szCs w:val="28"/>
              </w:rPr>
            </w:pPr>
            <w:r w:rsidRPr="00A03754">
              <w:rPr>
                <w:rFonts w:ascii="Times New Roman" w:hAnsi="Times New Roman" w:cs="Times New Roman"/>
                <w:b w:val="0"/>
                <w:sz w:val="28"/>
                <w:szCs w:val="28"/>
              </w:rPr>
              <w:t>Приложение</w:t>
            </w:r>
          </w:p>
          <w:p w:rsidR="00A03754" w:rsidRDefault="00A03754" w:rsidP="00A03754">
            <w:pPr>
              <w:pStyle w:val="ConsPlusTitle"/>
              <w:ind w:firstLine="0"/>
              <w:jc w:val="center"/>
              <w:rPr>
                <w:rFonts w:ascii="Times New Roman" w:hAnsi="Times New Roman" w:cs="Times New Roman"/>
                <w:sz w:val="28"/>
                <w:szCs w:val="28"/>
              </w:rPr>
            </w:pPr>
          </w:p>
          <w:p w:rsidR="00A03754" w:rsidRPr="00A03754" w:rsidRDefault="00A03754" w:rsidP="00A03754">
            <w:pPr>
              <w:pStyle w:val="ConsPlusTitle"/>
              <w:ind w:firstLine="0"/>
              <w:jc w:val="left"/>
              <w:rPr>
                <w:rFonts w:ascii="Times New Roman" w:hAnsi="Times New Roman" w:cs="Times New Roman"/>
                <w:b w:val="0"/>
                <w:sz w:val="28"/>
                <w:szCs w:val="28"/>
              </w:rPr>
            </w:pPr>
            <w:r w:rsidRPr="00A03754">
              <w:rPr>
                <w:rFonts w:ascii="Times New Roman" w:hAnsi="Times New Roman" w:cs="Times New Roman"/>
                <w:b w:val="0"/>
                <w:sz w:val="28"/>
                <w:szCs w:val="28"/>
              </w:rPr>
              <w:t>УТВЕРЖДЕНА</w:t>
            </w:r>
          </w:p>
          <w:p w:rsidR="00A03754" w:rsidRPr="00A03754" w:rsidRDefault="00A03754" w:rsidP="00A03754">
            <w:pPr>
              <w:pStyle w:val="ConsPlusTitle"/>
              <w:ind w:firstLine="0"/>
              <w:jc w:val="left"/>
              <w:rPr>
                <w:rFonts w:ascii="Times New Roman" w:hAnsi="Times New Roman" w:cs="Times New Roman"/>
                <w:b w:val="0"/>
                <w:sz w:val="28"/>
                <w:szCs w:val="28"/>
              </w:rPr>
            </w:pPr>
          </w:p>
          <w:p w:rsidR="00A03754" w:rsidRPr="00A03754" w:rsidRDefault="001E0E0D" w:rsidP="00A03754">
            <w:pPr>
              <w:pStyle w:val="ConsPlusTitle"/>
              <w:ind w:firstLine="0"/>
              <w:jc w:val="left"/>
              <w:rPr>
                <w:rFonts w:ascii="Times New Roman" w:hAnsi="Times New Roman" w:cs="Times New Roman"/>
                <w:b w:val="0"/>
                <w:sz w:val="28"/>
                <w:szCs w:val="28"/>
              </w:rPr>
            </w:pPr>
            <w:r>
              <w:rPr>
                <w:rFonts w:ascii="Times New Roman" w:hAnsi="Times New Roman" w:cs="Times New Roman"/>
                <w:b w:val="0"/>
                <w:sz w:val="28"/>
                <w:szCs w:val="28"/>
              </w:rPr>
              <w:t>п</w:t>
            </w:r>
            <w:r w:rsidR="00A03754" w:rsidRPr="00A03754">
              <w:rPr>
                <w:rFonts w:ascii="Times New Roman" w:hAnsi="Times New Roman" w:cs="Times New Roman"/>
                <w:b w:val="0"/>
                <w:sz w:val="28"/>
                <w:szCs w:val="28"/>
              </w:rPr>
              <w:t xml:space="preserve">остановлением Правительства Кировской области </w:t>
            </w:r>
          </w:p>
          <w:p w:rsidR="00A03754" w:rsidRDefault="00A03754" w:rsidP="002600CC">
            <w:pPr>
              <w:pStyle w:val="ConsPlusTitle"/>
              <w:ind w:firstLine="0"/>
              <w:jc w:val="left"/>
              <w:rPr>
                <w:rFonts w:ascii="Times New Roman" w:hAnsi="Times New Roman" w:cs="Times New Roman"/>
                <w:sz w:val="28"/>
                <w:szCs w:val="28"/>
              </w:rPr>
            </w:pPr>
            <w:r>
              <w:rPr>
                <w:rFonts w:ascii="Times New Roman" w:hAnsi="Times New Roman" w:cs="Times New Roman"/>
                <w:b w:val="0"/>
                <w:sz w:val="28"/>
                <w:szCs w:val="28"/>
              </w:rPr>
              <w:t>о</w:t>
            </w:r>
            <w:r w:rsidRPr="00A03754">
              <w:rPr>
                <w:rFonts w:ascii="Times New Roman" w:hAnsi="Times New Roman" w:cs="Times New Roman"/>
                <w:b w:val="0"/>
                <w:sz w:val="28"/>
                <w:szCs w:val="28"/>
              </w:rPr>
              <w:t xml:space="preserve">т </w:t>
            </w:r>
            <w:r w:rsidR="002600CC">
              <w:rPr>
                <w:rFonts w:ascii="Times New Roman" w:hAnsi="Times New Roman" w:cs="Times New Roman"/>
                <w:b w:val="0"/>
                <w:sz w:val="28"/>
                <w:szCs w:val="28"/>
              </w:rPr>
              <w:t xml:space="preserve">15.12.2023    </w:t>
            </w:r>
            <w:r w:rsidRPr="00A03754">
              <w:rPr>
                <w:rFonts w:ascii="Times New Roman" w:hAnsi="Times New Roman" w:cs="Times New Roman"/>
                <w:b w:val="0"/>
                <w:sz w:val="28"/>
                <w:szCs w:val="28"/>
              </w:rPr>
              <w:t>№</w:t>
            </w:r>
            <w:r w:rsidR="002600CC">
              <w:rPr>
                <w:rFonts w:ascii="Times New Roman" w:hAnsi="Times New Roman" w:cs="Times New Roman"/>
                <w:b w:val="0"/>
                <w:sz w:val="28"/>
                <w:szCs w:val="28"/>
              </w:rPr>
              <w:t xml:space="preserve"> 697-П</w:t>
            </w:r>
            <w:bookmarkStart w:id="0" w:name="_GoBack"/>
            <w:bookmarkEnd w:id="0"/>
          </w:p>
        </w:tc>
      </w:tr>
    </w:tbl>
    <w:p w:rsidR="00A03754" w:rsidRDefault="00A03754" w:rsidP="00554676">
      <w:pPr>
        <w:pStyle w:val="ConsPlusTitle"/>
        <w:ind w:firstLine="0"/>
        <w:jc w:val="center"/>
        <w:rPr>
          <w:rFonts w:ascii="Times New Roman" w:hAnsi="Times New Roman" w:cs="Times New Roman"/>
          <w:sz w:val="28"/>
          <w:szCs w:val="28"/>
        </w:rPr>
      </w:pPr>
    </w:p>
    <w:p w:rsidR="00A03754" w:rsidRDefault="00A03754" w:rsidP="00554676">
      <w:pPr>
        <w:pStyle w:val="ConsPlusTitle"/>
        <w:ind w:firstLine="0"/>
        <w:jc w:val="center"/>
        <w:rPr>
          <w:rFonts w:ascii="Times New Roman" w:hAnsi="Times New Roman" w:cs="Times New Roman"/>
          <w:sz w:val="28"/>
          <w:szCs w:val="28"/>
        </w:rPr>
      </w:pPr>
    </w:p>
    <w:p w:rsidR="00A03754" w:rsidRPr="009617D6" w:rsidRDefault="00A03754" w:rsidP="00554676">
      <w:pPr>
        <w:pStyle w:val="ConsPlusTitle"/>
        <w:ind w:firstLine="0"/>
        <w:jc w:val="center"/>
        <w:rPr>
          <w:rFonts w:ascii="Times New Roman" w:hAnsi="Times New Roman" w:cs="Times New Roman"/>
          <w:sz w:val="28"/>
          <w:szCs w:val="28"/>
        </w:rPr>
      </w:pPr>
      <w:r w:rsidRPr="009617D6">
        <w:rPr>
          <w:rFonts w:ascii="Times New Roman" w:hAnsi="Times New Roman" w:cs="Times New Roman"/>
          <w:sz w:val="28"/>
          <w:szCs w:val="28"/>
        </w:rPr>
        <w:t>ГОСУДАРСТВЕННАЯ ПРОГРАММА</w:t>
      </w:r>
    </w:p>
    <w:p w:rsidR="00A03754" w:rsidRDefault="00A03754" w:rsidP="00554676">
      <w:pPr>
        <w:pStyle w:val="ConsPlusTitle"/>
        <w:ind w:firstLine="0"/>
        <w:jc w:val="center"/>
        <w:rPr>
          <w:rFonts w:ascii="Times New Roman" w:hAnsi="Times New Roman" w:cs="Times New Roman"/>
          <w:sz w:val="28"/>
          <w:szCs w:val="28"/>
        </w:rPr>
      </w:pPr>
      <w:r>
        <w:rPr>
          <w:rFonts w:ascii="Times New Roman" w:hAnsi="Times New Roman" w:cs="Times New Roman"/>
          <w:sz w:val="28"/>
          <w:szCs w:val="28"/>
        </w:rPr>
        <w:t>К</w:t>
      </w:r>
      <w:r w:rsidRPr="009617D6">
        <w:rPr>
          <w:rFonts w:ascii="Times New Roman" w:hAnsi="Times New Roman" w:cs="Times New Roman"/>
          <w:sz w:val="28"/>
          <w:szCs w:val="28"/>
        </w:rPr>
        <w:t>ировской области «</w:t>
      </w:r>
      <w:r>
        <w:rPr>
          <w:rFonts w:ascii="Times New Roman" w:hAnsi="Times New Roman" w:cs="Times New Roman"/>
          <w:sz w:val="28"/>
          <w:szCs w:val="28"/>
        </w:rPr>
        <w:t>Р</w:t>
      </w:r>
      <w:r w:rsidRPr="009617D6">
        <w:rPr>
          <w:rFonts w:ascii="Times New Roman" w:hAnsi="Times New Roman" w:cs="Times New Roman"/>
          <w:sz w:val="28"/>
          <w:szCs w:val="28"/>
        </w:rPr>
        <w:t>азвитие образования»</w:t>
      </w:r>
    </w:p>
    <w:p w:rsidR="00A03754" w:rsidRDefault="00A03754" w:rsidP="00554676">
      <w:pPr>
        <w:pStyle w:val="ConsPlusTitle"/>
        <w:ind w:firstLine="0"/>
        <w:jc w:val="center"/>
        <w:rPr>
          <w:rFonts w:ascii="Times New Roman" w:hAnsi="Times New Roman" w:cs="Times New Roman"/>
          <w:sz w:val="28"/>
          <w:szCs w:val="28"/>
        </w:rPr>
      </w:pPr>
    </w:p>
    <w:p w:rsidR="005E4E68" w:rsidRPr="005E4E68" w:rsidRDefault="005E4E68" w:rsidP="00554676">
      <w:pPr>
        <w:pStyle w:val="ConsPlusTitle"/>
        <w:ind w:firstLine="0"/>
        <w:jc w:val="center"/>
        <w:outlineLvl w:val="1"/>
        <w:rPr>
          <w:rFonts w:ascii="Times New Roman" w:hAnsi="Times New Roman" w:cs="Times New Roman"/>
          <w:sz w:val="28"/>
          <w:szCs w:val="28"/>
        </w:rPr>
      </w:pPr>
      <w:r w:rsidRPr="005E4E68">
        <w:rPr>
          <w:rFonts w:ascii="Times New Roman" w:hAnsi="Times New Roman" w:cs="Times New Roman"/>
          <w:sz w:val="28"/>
          <w:szCs w:val="28"/>
        </w:rPr>
        <w:t>Стратегические приоритеты</w:t>
      </w:r>
    </w:p>
    <w:p w:rsidR="0006520F" w:rsidRDefault="00E6614E" w:rsidP="00554676">
      <w:pPr>
        <w:pStyle w:val="ConsPlusTitle"/>
        <w:ind w:firstLine="0"/>
        <w:jc w:val="center"/>
        <w:rPr>
          <w:rFonts w:ascii="Times New Roman" w:hAnsi="Times New Roman" w:cs="Times New Roman"/>
          <w:sz w:val="28"/>
          <w:szCs w:val="28"/>
        </w:rPr>
      </w:pPr>
      <w:r>
        <w:rPr>
          <w:rFonts w:ascii="Times New Roman" w:hAnsi="Times New Roman" w:cs="Times New Roman"/>
          <w:sz w:val="28"/>
          <w:szCs w:val="28"/>
        </w:rPr>
        <w:t xml:space="preserve">и цели государственной политики </w:t>
      </w:r>
      <w:r w:rsidR="005E4E68" w:rsidRPr="005E4E68">
        <w:rPr>
          <w:rFonts w:ascii="Times New Roman" w:hAnsi="Times New Roman" w:cs="Times New Roman"/>
          <w:sz w:val="28"/>
          <w:szCs w:val="28"/>
        </w:rPr>
        <w:t xml:space="preserve">в сфере реализации </w:t>
      </w:r>
      <w:r w:rsidR="00554676">
        <w:rPr>
          <w:rFonts w:ascii="Times New Roman" w:hAnsi="Times New Roman" w:cs="Times New Roman"/>
          <w:sz w:val="28"/>
          <w:szCs w:val="28"/>
        </w:rPr>
        <w:br/>
      </w:r>
      <w:r w:rsidR="005E4E68" w:rsidRPr="005E4E68">
        <w:rPr>
          <w:rFonts w:ascii="Times New Roman" w:hAnsi="Times New Roman" w:cs="Times New Roman"/>
          <w:sz w:val="28"/>
          <w:szCs w:val="28"/>
        </w:rPr>
        <w:t xml:space="preserve">государственной программы </w:t>
      </w:r>
      <w:r w:rsidR="005E4E68">
        <w:rPr>
          <w:rFonts w:ascii="Times New Roman" w:hAnsi="Times New Roman" w:cs="Times New Roman"/>
          <w:sz w:val="28"/>
          <w:szCs w:val="28"/>
        </w:rPr>
        <w:t>Кировской области</w:t>
      </w:r>
      <w:r w:rsidR="005E4E68" w:rsidRPr="005E4E68">
        <w:rPr>
          <w:rFonts w:ascii="Times New Roman" w:hAnsi="Times New Roman" w:cs="Times New Roman"/>
          <w:sz w:val="28"/>
          <w:szCs w:val="28"/>
        </w:rPr>
        <w:t xml:space="preserve"> </w:t>
      </w:r>
    </w:p>
    <w:p w:rsidR="005E4E68" w:rsidRDefault="005E4E68" w:rsidP="00554676">
      <w:pPr>
        <w:pStyle w:val="ConsPlusTitle"/>
        <w:ind w:firstLine="0"/>
        <w:jc w:val="center"/>
        <w:rPr>
          <w:rFonts w:ascii="Times New Roman" w:hAnsi="Times New Roman" w:cs="Times New Roman"/>
          <w:sz w:val="28"/>
          <w:szCs w:val="28"/>
        </w:rPr>
      </w:pPr>
      <w:r>
        <w:rPr>
          <w:rFonts w:ascii="Times New Roman" w:hAnsi="Times New Roman" w:cs="Times New Roman"/>
          <w:sz w:val="28"/>
          <w:szCs w:val="28"/>
        </w:rPr>
        <w:t>«</w:t>
      </w:r>
      <w:r w:rsidRPr="005E4E68">
        <w:rPr>
          <w:rFonts w:ascii="Times New Roman" w:hAnsi="Times New Roman" w:cs="Times New Roman"/>
          <w:sz w:val="28"/>
          <w:szCs w:val="28"/>
        </w:rPr>
        <w:t>Развитие образования</w:t>
      </w:r>
      <w:r>
        <w:rPr>
          <w:rFonts w:ascii="Times New Roman" w:hAnsi="Times New Roman" w:cs="Times New Roman"/>
          <w:sz w:val="28"/>
          <w:szCs w:val="28"/>
        </w:rPr>
        <w:t>»</w:t>
      </w:r>
      <w:r w:rsidRPr="005E4E68">
        <w:rPr>
          <w:rFonts w:ascii="Times New Roman" w:hAnsi="Times New Roman" w:cs="Times New Roman"/>
          <w:sz w:val="28"/>
          <w:szCs w:val="28"/>
        </w:rPr>
        <w:t xml:space="preserve"> </w:t>
      </w:r>
    </w:p>
    <w:p w:rsidR="00345806" w:rsidRPr="005E4E68" w:rsidRDefault="00345806" w:rsidP="00554676">
      <w:pPr>
        <w:pStyle w:val="ConsPlusTitle"/>
        <w:ind w:firstLine="0"/>
        <w:jc w:val="center"/>
        <w:rPr>
          <w:rFonts w:ascii="Times New Roman" w:hAnsi="Times New Roman" w:cs="Times New Roman"/>
          <w:sz w:val="28"/>
          <w:szCs w:val="28"/>
        </w:rPr>
      </w:pPr>
    </w:p>
    <w:p w:rsidR="00E6614E" w:rsidRDefault="00FD12D9" w:rsidP="00F553ED">
      <w:pPr>
        <w:pStyle w:val="ConsPlusTitle"/>
        <w:ind w:left="1134" w:hanging="425"/>
        <w:outlineLvl w:val="2"/>
        <w:rPr>
          <w:rFonts w:ascii="Times New Roman" w:hAnsi="Times New Roman" w:cs="Times New Roman"/>
          <w:sz w:val="28"/>
          <w:szCs w:val="28"/>
        </w:rPr>
      </w:pPr>
      <w:r>
        <w:rPr>
          <w:rFonts w:ascii="Times New Roman" w:hAnsi="Times New Roman" w:cs="Times New Roman"/>
          <w:sz w:val="28"/>
          <w:szCs w:val="28"/>
        </w:rPr>
        <w:t>1.</w:t>
      </w:r>
      <w:r w:rsidR="0006520F">
        <w:rPr>
          <w:rFonts w:ascii="Times New Roman" w:hAnsi="Times New Roman" w:cs="Times New Roman"/>
          <w:sz w:val="28"/>
          <w:szCs w:val="28"/>
        </w:rPr>
        <w:t> </w:t>
      </w:r>
      <w:r w:rsidR="00F553ED">
        <w:rPr>
          <w:rFonts w:ascii="Times New Roman" w:hAnsi="Times New Roman" w:cs="Times New Roman"/>
          <w:sz w:val="28"/>
          <w:szCs w:val="28"/>
        </w:rPr>
        <w:t> </w:t>
      </w:r>
      <w:r w:rsidR="005E4E68" w:rsidRPr="005E4E68">
        <w:rPr>
          <w:rFonts w:ascii="Times New Roman" w:hAnsi="Times New Roman" w:cs="Times New Roman"/>
          <w:sz w:val="28"/>
          <w:szCs w:val="28"/>
        </w:rPr>
        <w:t xml:space="preserve">Оценка текущего состояния сферы </w:t>
      </w:r>
      <w:r w:rsidR="0006520F">
        <w:rPr>
          <w:rFonts w:ascii="Times New Roman" w:hAnsi="Times New Roman" w:cs="Times New Roman"/>
          <w:sz w:val="28"/>
          <w:szCs w:val="28"/>
        </w:rPr>
        <w:t xml:space="preserve">реализации </w:t>
      </w:r>
      <w:r w:rsidR="00C12230">
        <w:rPr>
          <w:rFonts w:ascii="Times New Roman" w:hAnsi="Times New Roman" w:cs="Times New Roman"/>
          <w:sz w:val="28"/>
          <w:szCs w:val="28"/>
        </w:rPr>
        <w:t>Г</w:t>
      </w:r>
      <w:r w:rsidR="0006520F">
        <w:rPr>
          <w:rFonts w:ascii="Times New Roman" w:hAnsi="Times New Roman" w:cs="Times New Roman"/>
          <w:sz w:val="28"/>
          <w:szCs w:val="28"/>
        </w:rPr>
        <w:t xml:space="preserve">осударственной </w:t>
      </w:r>
      <w:r w:rsidR="00C12230">
        <w:rPr>
          <w:rFonts w:ascii="Times New Roman" w:hAnsi="Times New Roman" w:cs="Times New Roman"/>
          <w:sz w:val="28"/>
          <w:szCs w:val="28"/>
        </w:rPr>
        <w:t>программы</w:t>
      </w:r>
    </w:p>
    <w:p w:rsidR="00B92B45" w:rsidRDefault="00B92B45" w:rsidP="00757196">
      <w:pPr>
        <w:pStyle w:val="a3"/>
        <w:spacing w:after="0"/>
        <w:rPr>
          <w:sz w:val="28"/>
          <w:szCs w:val="28"/>
        </w:rPr>
      </w:pPr>
    </w:p>
    <w:p w:rsidR="007C4F0F" w:rsidRPr="009E22AC" w:rsidRDefault="007C4F0F" w:rsidP="00C16AA8">
      <w:pPr>
        <w:pStyle w:val="a3"/>
        <w:spacing w:after="0" w:line="360" w:lineRule="auto"/>
        <w:rPr>
          <w:color w:val="auto"/>
          <w:sz w:val="28"/>
          <w:szCs w:val="28"/>
        </w:rPr>
      </w:pPr>
      <w:r w:rsidRPr="009E22AC">
        <w:rPr>
          <w:color w:val="auto"/>
          <w:sz w:val="28"/>
          <w:szCs w:val="28"/>
        </w:rPr>
        <w:t xml:space="preserve">Государственная программа реализуется в сфере образования, развитие которой является </w:t>
      </w:r>
      <w:r w:rsidR="00757196" w:rsidRPr="009E22AC">
        <w:rPr>
          <w:bCs/>
          <w:color w:val="auto"/>
          <w:sz w:val="28"/>
          <w:szCs w:val="28"/>
        </w:rPr>
        <w:t xml:space="preserve">основой динамичного экономического роста и социального </w:t>
      </w:r>
      <w:r w:rsidR="00FE31AE" w:rsidRPr="009E22AC">
        <w:rPr>
          <w:bCs/>
          <w:color w:val="auto"/>
          <w:sz w:val="28"/>
          <w:szCs w:val="28"/>
        </w:rPr>
        <w:t>благополучия</w:t>
      </w:r>
      <w:r w:rsidR="00757196" w:rsidRPr="009E22AC">
        <w:rPr>
          <w:bCs/>
          <w:color w:val="auto"/>
          <w:sz w:val="28"/>
          <w:szCs w:val="28"/>
        </w:rPr>
        <w:t xml:space="preserve"> общества.</w:t>
      </w:r>
    </w:p>
    <w:p w:rsidR="006B66DC" w:rsidRPr="009E22AC" w:rsidRDefault="009B7987" w:rsidP="00C16AA8">
      <w:pPr>
        <w:spacing w:line="360" w:lineRule="auto"/>
        <w:rPr>
          <w:rFonts w:ascii="Times New Roman" w:hAnsi="Times New Roman" w:cs="Times New Roman"/>
          <w:spacing w:val="-4"/>
          <w:kern w:val="2"/>
          <w:sz w:val="28"/>
          <w:szCs w:val="28"/>
        </w:rPr>
      </w:pPr>
      <w:r w:rsidRPr="009E22AC">
        <w:rPr>
          <w:rFonts w:ascii="Times New Roman" w:hAnsi="Times New Roman" w:cs="Times New Roman"/>
          <w:spacing w:val="-4"/>
          <w:sz w:val="28"/>
          <w:szCs w:val="28"/>
        </w:rPr>
        <w:t xml:space="preserve">Система образования Кировской области </w:t>
      </w:r>
      <w:r w:rsidR="00966F91" w:rsidRPr="009E22AC">
        <w:rPr>
          <w:rFonts w:ascii="Times New Roman" w:hAnsi="Times New Roman" w:cs="Times New Roman"/>
          <w:spacing w:val="-4"/>
          <w:sz w:val="28"/>
          <w:szCs w:val="28"/>
        </w:rPr>
        <w:t>–</w:t>
      </w:r>
      <w:r w:rsidR="00781EFB" w:rsidRPr="009E22AC">
        <w:rPr>
          <w:rFonts w:ascii="Times New Roman" w:hAnsi="Times New Roman" w:cs="Times New Roman"/>
          <w:spacing w:val="-4"/>
          <w:sz w:val="28"/>
          <w:szCs w:val="28"/>
        </w:rPr>
        <w:t xml:space="preserve"> это</w:t>
      </w:r>
      <w:r w:rsidR="00FA7197" w:rsidRPr="009E22AC">
        <w:rPr>
          <w:rFonts w:ascii="Times New Roman" w:hAnsi="Times New Roman" w:cs="Times New Roman"/>
          <w:spacing w:val="-4"/>
          <w:sz w:val="28"/>
          <w:szCs w:val="28"/>
        </w:rPr>
        <w:t xml:space="preserve"> самы</w:t>
      </w:r>
      <w:r w:rsidR="00781EFB" w:rsidRPr="009E22AC">
        <w:rPr>
          <w:rFonts w:ascii="Times New Roman" w:hAnsi="Times New Roman" w:cs="Times New Roman"/>
          <w:spacing w:val="-4"/>
          <w:sz w:val="28"/>
          <w:szCs w:val="28"/>
        </w:rPr>
        <w:t>й</w:t>
      </w:r>
      <w:r w:rsidR="00FA7197" w:rsidRPr="009E22AC">
        <w:rPr>
          <w:rFonts w:ascii="Times New Roman" w:hAnsi="Times New Roman" w:cs="Times New Roman"/>
          <w:spacing w:val="-4"/>
          <w:sz w:val="28"/>
          <w:szCs w:val="28"/>
        </w:rPr>
        <w:t xml:space="preserve"> крупны</w:t>
      </w:r>
      <w:r w:rsidR="00781EFB" w:rsidRPr="009E22AC">
        <w:rPr>
          <w:rFonts w:ascii="Times New Roman" w:hAnsi="Times New Roman" w:cs="Times New Roman"/>
          <w:spacing w:val="-4"/>
          <w:sz w:val="28"/>
          <w:szCs w:val="28"/>
        </w:rPr>
        <w:t>й</w:t>
      </w:r>
      <w:r w:rsidR="00FA7197" w:rsidRPr="009E22AC">
        <w:rPr>
          <w:rFonts w:ascii="Times New Roman" w:hAnsi="Times New Roman" w:cs="Times New Roman"/>
          <w:spacing w:val="-4"/>
          <w:sz w:val="28"/>
          <w:szCs w:val="28"/>
        </w:rPr>
        <w:t xml:space="preserve"> элемент социальной сферы</w:t>
      </w:r>
      <w:r w:rsidR="00781EFB" w:rsidRPr="009E22AC">
        <w:rPr>
          <w:rFonts w:ascii="Times New Roman" w:hAnsi="Times New Roman" w:cs="Times New Roman"/>
          <w:spacing w:val="-4"/>
          <w:sz w:val="28"/>
          <w:szCs w:val="28"/>
        </w:rPr>
        <w:t xml:space="preserve"> региона</w:t>
      </w:r>
      <w:r w:rsidR="00FA7197" w:rsidRPr="009E22AC">
        <w:rPr>
          <w:rFonts w:ascii="Times New Roman" w:hAnsi="Times New Roman" w:cs="Times New Roman"/>
          <w:spacing w:val="-4"/>
          <w:sz w:val="28"/>
          <w:szCs w:val="28"/>
        </w:rPr>
        <w:t>. В 202</w:t>
      </w:r>
      <w:r w:rsidR="00442A55" w:rsidRPr="009E22AC">
        <w:rPr>
          <w:rFonts w:ascii="Times New Roman" w:hAnsi="Times New Roman" w:cs="Times New Roman"/>
          <w:spacing w:val="-4"/>
          <w:sz w:val="28"/>
          <w:szCs w:val="28"/>
        </w:rPr>
        <w:t>3</w:t>
      </w:r>
      <w:r w:rsidR="00FA7197" w:rsidRPr="009E22AC">
        <w:rPr>
          <w:rFonts w:ascii="Times New Roman" w:hAnsi="Times New Roman" w:cs="Times New Roman"/>
          <w:spacing w:val="-4"/>
          <w:sz w:val="28"/>
          <w:szCs w:val="28"/>
        </w:rPr>
        <w:t>/202</w:t>
      </w:r>
      <w:r w:rsidR="00442A55" w:rsidRPr="009E22AC">
        <w:rPr>
          <w:rFonts w:ascii="Times New Roman" w:hAnsi="Times New Roman" w:cs="Times New Roman"/>
          <w:spacing w:val="-4"/>
          <w:sz w:val="28"/>
          <w:szCs w:val="28"/>
        </w:rPr>
        <w:t>4</w:t>
      </w:r>
      <w:r w:rsidR="00FA7197" w:rsidRPr="009E22AC">
        <w:rPr>
          <w:rFonts w:ascii="Times New Roman" w:hAnsi="Times New Roman" w:cs="Times New Roman"/>
          <w:spacing w:val="-4"/>
          <w:sz w:val="28"/>
          <w:szCs w:val="28"/>
        </w:rPr>
        <w:t xml:space="preserve"> учебном году на территории </w:t>
      </w:r>
      <w:r w:rsidR="009B3108" w:rsidRPr="009E22AC">
        <w:rPr>
          <w:rFonts w:ascii="Times New Roman" w:hAnsi="Times New Roman" w:cs="Times New Roman"/>
          <w:spacing w:val="-4"/>
          <w:sz w:val="28"/>
          <w:szCs w:val="28"/>
        </w:rPr>
        <w:t xml:space="preserve">Кировской </w:t>
      </w:r>
      <w:r w:rsidR="00FA7197" w:rsidRPr="009E22AC">
        <w:rPr>
          <w:rFonts w:ascii="Times New Roman" w:hAnsi="Times New Roman" w:cs="Times New Roman"/>
          <w:spacing w:val="-4"/>
          <w:sz w:val="28"/>
          <w:szCs w:val="28"/>
        </w:rPr>
        <w:t>области работа</w:t>
      </w:r>
      <w:r w:rsidR="00C12230">
        <w:rPr>
          <w:rFonts w:ascii="Times New Roman" w:hAnsi="Times New Roman" w:cs="Times New Roman"/>
          <w:spacing w:val="-4"/>
          <w:sz w:val="28"/>
          <w:szCs w:val="28"/>
        </w:rPr>
        <w:t>е</w:t>
      </w:r>
      <w:r w:rsidR="00FA7197" w:rsidRPr="009E22AC">
        <w:rPr>
          <w:rFonts w:ascii="Times New Roman" w:hAnsi="Times New Roman" w:cs="Times New Roman"/>
          <w:spacing w:val="-4"/>
          <w:sz w:val="28"/>
          <w:szCs w:val="28"/>
        </w:rPr>
        <w:t xml:space="preserve">т </w:t>
      </w:r>
      <w:r w:rsidRPr="009E22AC">
        <w:rPr>
          <w:rFonts w:ascii="Times New Roman" w:hAnsi="Times New Roman" w:cs="Times New Roman"/>
          <w:spacing w:val="-4"/>
          <w:sz w:val="28"/>
          <w:szCs w:val="28"/>
        </w:rPr>
        <w:t>1</w:t>
      </w:r>
      <w:r w:rsidR="00C12230">
        <w:rPr>
          <w:rFonts w:ascii="Times New Roman" w:hAnsi="Times New Roman" w:cs="Times New Roman"/>
          <w:spacing w:val="-4"/>
          <w:sz w:val="28"/>
          <w:szCs w:val="28"/>
        </w:rPr>
        <w:t xml:space="preserve"> </w:t>
      </w:r>
      <w:r w:rsidRPr="009E22AC">
        <w:rPr>
          <w:rFonts w:ascii="Times New Roman" w:hAnsi="Times New Roman" w:cs="Times New Roman"/>
          <w:spacing w:val="-4"/>
          <w:sz w:val="28"/>
          <w:szCs w:val="28"/>
        </w:rPr>
        <w:t>1</w:t>
      </w:r>
      <w:r w:rsidR="00442A55" w:rsidRPr="009E22AC">
        <w:rPr>
          <w:rFonts w:ascii="Times New Roman" w:hAnsi="Times New Roman" w:cs="Times New Roman"/>
          <w:spacing w:val="-4"/>
          <w:sz w:val="28"/>
          <w:szCs w:val="28"/>
        </w:rPr>
        <w:t>25</w:t>
      </w:r>
      <w:r w:rsidRPr="009E22AC">
        <w:rPr>
          <w:rFonts w:ascii="Times New Roman" w:hAnsi="Times New Roman" w:cs="Times New Roman"/>
          <w:spacing w:val="-4"/>
          <w:sz w:val="28"/>
          <w:szCs w:val="28"/>
        </w:rPr>
        <w:t xml:space="preserve"> </w:t>
      </w:r>
      <w:r w:rsidR="00FA7197" w:rsidRPr="009E22AC">
        <w:rPr>
          <w:rFonts w:ascii="Times New Roman" w:hAnsi="Times New Roman" w:cs="Times New Roman"/>
          <w:spacing w:val="-4"/>
          <w:sz w:val="28"/>
          <w:szCs w:val="28"/>
        </w:rPr>
        <w:t xml:space="preserve">образовательных </w:t>
      </w:r>
      <w:r w:rsidRPr="009E22AC">
        <w:rPr>
          <w:rFonts w:ascii="Times New Roman" w:hAnsi="Times New Roman" w:cs="Times New Roman"/>
          <w:spacing w:val="-4"/>
          <w:sz w:val="28"/>
          <w:szCs w:val="28"/>
        </w:rPr>
        <w:t xml:space="preserve">организаций, </w:t>
      </w:r>
      <w:r w:rsidR="00FA7197" w:rsidRPr="009E22AC">
        <w:rPr>
          <w:rFonts w:ascii="Times New Roman" w:hAnsi="Times New Roman" w:cs="Times New Roman"/>
          <w:spacing w:val="-4"/>
          <w:sz w:val="28"/>
          <w:szCs w:val="28"/>
        </w:rPr>
        <w:t>в которых обучаются и воспитываются 2</w:t>
      </w:r>
      <w:r w:rsidR="001E4078" w:rsidRPr="009E22AC">
        <w:rPr>
          <w:rFonts w:ascii="Times New Roman" w:hAnsi="Times New Roman" w:cs="Times New Roman"/>
          <w:spacing w:val="-4"/>
          <w:sz w:val="28"/>
          <w:szCs w:val="28"/>
        </w:rPr>
        <w:t>60</w:t>
      </w:r>
      <w:r w:rsidR="00442A55" w:rsidRPr="009E22AC">
        <w:rPr>
          <w:rFonts w:ascii="Times New Roman" w:hAnsi="Times New Roman" w:cs="Times New Roman"/>
          <w:spacing w:val="-4"/>
          <w:sz w:val="28"/>
          <w:szCs w:val="28"/>
        </w:rPr>
        <w:t xml:space="preserve"> </w:t>
      </w:r>
      <w:r w:rsidR="00FA7197" w:rsidRPr="009E22AC">
        <w:rPr>
          <w:rFonts w:ascii="Times New Roman" w:hAnsi="Times New Roman" w:cs="Times New Roman"/>
          <w:spacing w:val="-4"/>
          <w:sz w:val="28"/>
          <w:szCs w:val="28"/>
        </w:rPr>
        <w:t>тыс</w:t>
      </w:r>
      <w:r w:rsidR="00C12230">
        <w:rPr>
          <w:rFonts w:ascii="Times New Roman" w:hAnsi="Times New Roman" w:cs="Times New Roman"/>
          <w:spacing w:val="-4"/>
          <w:sz w:val="28"/>
          <w:szCs w:val="28"/>
        </w:rPr>
        <w:t>.</w:t>
      </w:r>
      <w:r w:rsidR="00FA7197" w:rsidRPr="009E22AC">
        <w:rPr>
          <w:rFonts w:ascii="Times New Roman" w:hAnsi="Times New Roman" w:cs="Times New Roman"/>
          <w:spacing w:val="-4"/>
          <w:sz w:val="28"/>
          <w:szCs w:val="28"/>
        </w:rPr>
        <w:t xml:space="preserve"> человек, трудятся 23 тыс</w:t>
      </w:r>
      <w:r w:rsidR="00C12230">
        <w:rPr>
          <w:rFonts w:ascii="Times New Roman" w:hAnsi="Times New Roman" w:cs="Times New Roman"/>
          <w:spacing w:val="-4"/>
          <w:sz w:val="28"/>
          <w:szCs w:val="28"/>
        </w:rPr>
        <w:t>.</w:t>
      </w:r>
      <w:r w:rsidR="008B3EBC" w:rsidRPr="009E22AC">
        <w:rPr>
          <w:rFonts w:ascii="Times New Roman" w:hAnsi="Times New Roman" w:cs="Times New Roman"/>
          <w:spacing w:val="-4"/>
          <w:sz w:val="28"/>
          <w:szCs w:val="28"/>
        </w:rPr>
        <w:t xml:space="preserve"> педагогов.</w:t>
      </w:r>
      <w:r w:rsidR="006B66DC" w:rsidRPr="009E22AC">
        <w:rPr>
          <w:rFonts w:ascii="Times New Roman" w:hAnsi="Times New Roman" w:cs="Times New Roman"/>
          <w:spacing w:val="-4"/>
          <w:sz w:val="28"/>
          <w:szCs w:val="28"/>
        </w:rPr>
        <w:t xml:space="preserve"> </w:t>
      </w:r>
      <w:r w:rsidR="006B66DC" w:rsidRPr="009E22AC">
        <w:rPr>
          <w:rFonts w:ascii="Times New Roman" w:hAnsi="Times New Roman" w:cs="Times New Roman"/>
          <w:spacing w:val="-4"/>
          <w:kern w:val="2"/>
          <w:sz w:val="28"/>
          <w:szCs w:val="28"/>
        </w:rPr>
        <w:t xml:space="preserve">Масштабность образовательного пространства </w:t>
      </w:r>
      <w:r w:rsidR="00442A55" w:rsidRPr="009E22AC">
        <w:rPr>
          <w:rFonts w:ascii="Times New Roman" w:hAnsi="Times New Roman" w:cs="Times New Roman"/>
          <w:spacing w:val="-4"/>
          <w:kern w:val="2"/>
          <w:sz w:val="28"/>
          <w:szCs w:val="28"/>
        </w:rPr>
        <w:t xml:space="preserve">позволяет </w:t>
      </w:r>
      <w:r w:rsidR="006B66DC" w:rsidRPr="009E22AC">
        <w:rPr>
          <w:rFonts w:ascii="Times New Roman" w:hAnsi="Times New Roman" w:cs="Times New Roman"/>
          <w:spacing w:val="-4"/>
          <w:kern w:val="2"/>
          <w:sz w:val="28"/>
          <w:szCs w:val="28"/>
        </w:rPr>
        <w:t>предоставля</w:t>
      </w:r>
      <w:r w:rsidR="00442A55" w:rsidRPr="009E22AC">
        <w:rPr>
          <w:rFonts w:ascii="Times New Roman" w:hAnsi="Times New Roman" w:cs="Times New Roman"/>
          <w:spacing w:val="-4"/>
          <w:kern w:val="2"/>
          <w:sz w:val="28"/>
          <w:szCs w:val="28"/>
        </w:rPr>
        <w:t xml:space="preserve">ть </w:t>
      </w:r>
      <w:r w:rsidR="006B66DC" w:rsidRPr="009E22AC">
        <w:rPr>
          <w:rFonts w:ascii="Times New Roman" w:hAnsi="Times New Roman" w:cs="Times New Roman"/>
          <w:spacing w:val="-4"/>
          <w:kern w:val="2"/>
          <w:sz w:val="28"/>
          <w:szCs w:val="28"/>
        </w:rPr>
        <w:t xml:space="preserve">населению широкие возможности для получения образования на всех уровнях. </w:t>
      </w:r>
    </w:p>
    <w:p w:rsidR="00B57E74" w:rsidRPr="009E22AC" w:rsidRDefault="00D831F5" w:rsidP="00C16AA8">
      <w:pPr>
        <w:autoSpaceDE w:val="0"/>
        <w:autoSpaceDN w:val="0"/>
        <w:adjustRightInd w:val="0"/>
        <w:spacing w:line="360" w:lineRule="auto"/>
        <w:rPr>
          <w:rFonts w:ascii="Times New Roman" w:hAnsi="Times New Roman" w:cs="Times New Roman"/>
          <w:sz w:val="28"/>
          <w:szCs w:val="28"/>
        </w:rPr>
      </w:pPr>
      <w:r w:rsidRPr="009E22AC">
        <w:rPr>
          <w:rFonts w:ascii="Times New Roman" w:hAnsi="Times New Roman" w:cs="Times New Roman"/>
          <w:sz w:val="28"/>
          <w:szCs w:val="28"/>
        </w:rPr>
        <w:t xml:space="preserve">В </w:t>
      </w:r>
      <w:r w:rsidR="00781EFB" w:rsidRPr="009E22AC">
        <w:rPr>
          <w:rFonts w:ascii="Times New Roman" w:hAnsi="Times New Roman" w:cs="Times New Roman"/>
          <w:sz w:val="28"/>
          <w:szCs w:val="28"/>
        </w:rPr>
        <w:t>рамках национальных проектов «Демография»</w:t>
      </w:r>
      <w:r w:rsidR="00153163" w:rsidRPr="009E22AC">
        <w:rPr>
          <w:rFonts w:ascii="Times New Roman" w:hAnsi="Times New Roman" w:cs="Times New Roman"/>
          <w:sz w:val="28"/>
          <w:szCs w:val="28"/>
        </w:rPr>
        <w:t>,</w:t>
      </w:r>
      <w:r w:rsidR="00781EFB" w:rsidRPr="009E22AC">
        <w:rPr>
          <w:rFonts w:ascii="Times New Roman" w:hAnsi="Times New Roman" w:cs="Times New Roman"/>
          <w:sz w:val="28"/>
          <w:szCs w:val="28"/>
        </w:rPr>
        <w:t xml:space="preserve"> «Образование»</w:t>
      </w:r>
      <w:r w:rsidR="00153163" w:rsidRPr="009E22AC">
        <w:rPr>
          <w:rFonts w:ascii="Times New Roman" w:hAnsi="Times New Roman" w:cs="Times New Roman"/>
          <w:sz w:val="28"/>
          <w:szCs w:val="28"/>
        </w:rPr>
        <w:t>, «Цифровая экономика», других федеральных и региональных проектов и программ</w:t>
      </w:r>
      <w:r w:rsidR="00781EFB" w:rsidRPr="009E22AC">
        <w:rPr>
          <w:rFonts w:ascii="Times New Roman" w:hAnsi="Times New Roman" w:cs="Times New Roman"/>
          <w:sz w:val="28"/>
          <w:szCs w:val="28"/>
        </w:rPr>
        <w:t xml:space="preserve"> </w:t>
      </w:r>
      <w:r w:rsidR="004F7EC3" w:rsidRPr="009E22AC">
        <w:rPr>
          <w:rFonts w:ascii="Times New Roman" w:hAnsi="Times New Roman" w:cs="Times New Roman"/>
          <w:sz w:val="28"/>
          <w:szCs w:val="28"/>
        </w:rPr>
        <w:t>осуществляется развитие инфраструктуры образовательных организаций</w:t>
      </w:r>
      <w:r w:rsidR="00C12230">
        <w:rPr>
          <w:rFonts w:ascii="Times New Roman" w:hAnsi="Times New Roman" w:cs="Times New Roman"/>
          <w:sz w:val="28"/>
          <w:szCs w:val="28"/>
        </w:rPr>
        <w:t xml:space="preserve"> Кировской области</w:t>
      </w:r>
      <w:r w:rsidR="004F7EC3" w:rsidRPr="009E22AC">
        <w:rPr>
          <w:rFonts w:ascii="Times New Roman" w:hAnsi="Times New Roman" w:cs="Times New Roman"/>
          <w:sz w:val="28"/>
          <w:szCs w:val="28"/>
        </w:rPr>
        <w:t>, обновляется содержание</w:t>
      </w:r>
      <w:r w:rsidR="009B3108" w:rsidRPr="009E22AC">
        <w:rPr>
          <w:rFonts w:ascii="Times New Roman" w:hAnsi="Times New Roman" w:cs="Times New Roman"/>
          <w:sz w:val="28"/>
          <w:szCs w:val="28"/>
        </w:rPr>
        <w:t xml:space="preserve"> образования</w:t>
      </w:r>
      <w:r w:rsidR="004F7EC3" w:rsidRPr="009E22AC">
        <w:rPr>
          <w:rFonts w:ascii="Times New Roman" w:hAnsi="Times New Roman" w:cs="Times New Roman"/>
          <w:sz w:val="28"/>
          <w:szCs w:val="28"/>
        </w:rPr>
        <w:t xml:space="preserve">, активно внедряются новые современные формы образования детей и педагогов. </w:t>
      </w:r>
    </w:p>
    <w:p w:rsidR="0090204B" w:rsidRPr="009E22AC" w:rsidRDefault="003E651B" w:rsidP="00C16AA8">
      <w:pPr>
        <w:tabs>
          <w:tab w:val="left" w:pos="890"/>
        </w:tabs>
        <w:spacing w:line="360" w:lineRule="auto"/>
        <w:rPr>
          <w:rFonts w:ascii="Times New Roman" w:eastAsia="Times New Roman" w:hAnsi="Times New Roman" w:cs="Times New Roman"/>
          <w:sz w:val="28"/>
          <w:szCs w:val="28"/>
          <w:lang w:eastAsia="ru-RU"/>
        </w:rPr>
      </w:pPr>
      <w:r w:rsidRPr="009E22AC">
        <w:rPr>
          <w:rFonts w:ascii="Times New Roman" w:hAnsi="Times New Roman" w:cs="Times New Roman"/>
          <w:sz w:val="28"/>
          <w:szCs w:val="28"/>
        </w:rPr>
        <w:t>В 201</w:t>
      </w:r>
      <w:r w:rsidR="00554C10" w:rsidRPr="00554C10">
        <w:rPr>
          <w:rFonts w:ascii="Times New Roman" w:hAnsi="Times New Roman" w:cs="Times New Roman"/>
          <w:sz w:val="28"/>
          <w:szCs w:val="28"/>
        </w:rPr>
        <w:t>8</w:t>
      </w:r>
      <w:r w:rsidRPr="009E22AC">
        <w:rPr>
          <w:rFonts w:ascii="Times New Roman" w:hAnsi="Times New Roman" w:cs="Times New Roman"/>
          <w:sz w:val="28"/>
          <w:szCs w:val="28"/>
        </w:rPr>
        <w:t xml:space="preserve"> – 2023 годах</w:t>
      </w:r>
      <w:r w:rsidR="00C22CF9" w:rsidRPr="009E22AC">
        <w:rPr>
          <w:rFonts w:ascii="Times New Roman" w:hAnsi="Times New Roman" w:cs="Times New Roman"/>
          <w:sz w:val="28"/>
          <w:szCs w:val="28"/>
        </w:rPr>
        <w:t xml:space="preserve"> </w:t>
      </w:r>
      <w:r w:rsidR="00462F2D" w:rsidRPr="009E22AC">
        <w:rPr>
          <w:rFonts w:ascii="Times New Roman" w:hAnsi="Times New Roman" w:cs="Times New Roman"/>
          <w:sz w:val="28"/>
          <w:szCs w:val="28"/>
        </w:rPr>
        <w:t xml:space="preserve">в Кировской области </w:t>
      </w:r>
      <w:r w:rsidR="00C12230">
        <w:rPr>
          <w:rFonts w:ascii="Times New Roman" w:hAnsi="Times New Roman" w:cs="Times New Roman"/>
          <w:sz w:val="28"/>
          <w:szCs w:val="28"/>
        </w:rPr>
        <w:t xml:space="preserve">было </w:t>
      </w:r>
      <w:r w:rsidR="00E26A4E" w:rsidRPr="009E22AC">
        <w:rPr>
          <w:rFonts w:ascii="Times New Roman" w:hAnsi="Times New Roman" w:cs="Times New Roman"/>
          <w:sz w:val="28"/>
          <w:szCs w:val="28"/>
        </w:rPr>
        <w:t>открыто</w:t>
      </w:r>
      <w:r w:rsidR="00462F2D" w:rsidRPr="009E22AC">
        <w:rPr>
          <w:rFonts w:ascii="Times New Roman" w:hAnsi="Times New Roman" w:cs="Times New Roman"/>
          <w:sz w:val="28"/>
          <w:szCs w:val="28"/>
        </w:rPr>
        <w:t xml:space="preserve"> 2</w:t>
      </w:r>
      <w:r w:rsidR="00554C10" w:rsidRPr="00554C10">
        <w:rPr>
          <w:rFonts w:ascii="Times New Roman" w:hAnsi="Times New Roman" w:cs="Times New Roman"/>
          <w:sz w:val="28"/>
          <w:szCs w:val="28"/>
        </w:rPr>
        <w:t>3</w:t>
      </w:r>
      <w:r w:rsidR="00E26A4E" w:rsidRPr="009E22AC">
        <w:rPr>
          <w:rFonts w:ascii="Times New Roman" w:hAnsi="Times New Roman" w:cs="Times New Roman"/>
          <w:sz w:val="28"/>
          <w:szCs w:val="28"/>
        </w:rPr>
        <w:t xml:space="preserve"> новых</w:t>
      </w:r>
      <w:r w:rsidR="00462F2D" w:rsidRPr="009E22AC">
        <w:rPr>
          <w:rFonts w:ascii="Times New Roman" w:hAnsi="Times New Roman" w:cs="Times New Roman"/>
          <w:sz w:val="28"/>
          <w:szCs w:val="28"/>
        </w:rPr>
        <w:t xml:space="preserve"> детски</w:t>
      </w:r>
      <w:r w:rsidR="00F01A9B" w:rsidRPr="009E22AC">
        <w:rPr>
          <w:rFonts w:ascii="Times New Roman" w:hAnsi="Times New Roman" w:cs="Times New Roman"/>
          <w:sz w:val="28"/>
          <w:szCs w:val="28"/>
        </w:rPr>
        <w:t>х</w:t>
      </w:r>
      <w:r w:rsidR="00462F2D" w:rsidRPr="009E22AC">
        <w:rPr>
          <w:rFonts w:ascii="Times New Roman" w:hAnsi="Times New Roman" w:cs="Times New Roman"/>
          <w:sz w:val="28"/>
          <w:szCs w:val="28"/>
        </w:rPr>
        <w:t xml:space="preserve"> сад</w:t>
      </w:r>
      <w:r w:rsidR="00F01A9B" w:rsidRPr="009E22AC">
        <w:rPr>
          <w:rFonts w:ascii="Times New Roman" w:hAnsi="Times New Roman" w:cs="Times New Roman"/>
          <w:sz w:val="28"/>
          <w:szCs w:val="28"/>
        </w:rPr>
        <w:t>а</w:t>
      </w:r>
      <w:r w:rsidR="00462F2D" w:rsidRPr="009E22AC">
        <w:rPr>
          <w:rFonts w:ascii="Times New Roman" w:hAnsi="Times New Roman" w:cs="Times New Roman"/>
          <w:sz w:val="28"/>
          <w:szCs w:val="28"/>
        </w:rPr>
        <w:t xml:space="preserve">, из них 10 – в районах </w:t>
      </w:r>
      <w:r w:rsidR="00C12230">
        <w:rPr>
          <w:rFonts w:ascii="Times New Roman" w:hAnsi="Times New Roman" w:cs="Times New Roman"/>
          <w:sz w:val="28"/>
          <w:szCs w:val="28"/>
        </w:rPr>
        <w:t xml:space="preserve">Кировской </w:t>
      </w:r>
      <w:r w:rsidR="00462F2D" w:rsidRPr="009E22AC">
        <w:rPr>
          <w:rFonts w:ascii="Times New Roman" w:hAnsi="Times New Roman" w:cs="Times New Roman"/>
          <w:sz w:val="28"/>
          <w:szCs w:val="28"/>
        </w:rPr>
        <w:t>области, 1</w:t>
      </w:r>
      <w:r w:rsidR="00554C10" w:rsidRPr="00554C10">
        <w:rPr>
          <w:rFonts w:ascii="Times New Roman" w:hAnsi="Times New Roman" w:cs="Times New Roman"/>
          <w:sz w:val="28"/>
          <w:szCs w:val="28"/>
        </w:rPr>
        <w:t>3</w:t>
      </w:r>
      <w:r w:rsidR="00462F2D" w:rsidRPr="009E22AC">
        <w:rPr>
          <w:rFonts w:ascii="Times New Roman" w:hAnsi="Times New Roman" w:cs="Times New Roman"/>
          <w:sz w:val="28"/>
          <w:szCs w:val="28"/>
        </w:rPr>
        <w:t xml:space="preserve"> – в г</w:t>
      </w:r>
      <w:r w:rsidR="00C570B6">
        <w:rPr>
          <w:rFonts w:ascii="Times New Roman" w:hAnsi="Times New Roman" w:cs="Times New Roman"/>
          <w:sz w:val="28"/>
          <w:szCs w:val="28"/>
        </w:rPr>
        <w:t xml:space="preserve">. Кирове </w:t>
      </w:r>
      <w:r w:rsidR="00C570B6">
        <w:rPr>
          <w:rFonts w:ascii="Times New Roman" w:hAnsi="Times New Roman" w:cs="Times New Roman"/>
          <w:sz w:val="28"/>
          <w:szCs w:val="28"/>
        </w:rPr>
        <w:lastRenderedPageBreak/>
        <w:t>(</w:t>
      </w:r>
      <w:r w:rsidR="00C12230">
        <w:rPr>
          <w:rFonts w:ascii="Times New Roman" w:hAnsi="Times New Roman" w:cs="Times New Roman"/>
          <w:sz w:val="28"/>
          <w:szCs w:val="28"/>
        </w:rPr>
        <w:t>с</w:t>
      </w:r>
      <w:r w:rsidR="00462F2D" w:rsidRPr="009E22AC">
        <w:rPr>
          <w:rFonts w:ascii="Times New Roman" w:hAnsi="Times New Roman" w:cs="Times New Roman"/>
          <w:sz w:val="28"/>
          <w:szCs w:val="28"/>
        </w:rPr>
        <w:t>оздано 4</w:t>
      </w:r>
      <w:r w:rsidR="00C16AA8">
        <w:rPr>
          <w:rFonts w:ascii="Times New Roman" w:hAnsi="Times New Roman" w:cs="Times New Roman"/>
          <w:sz w:val="28"/>
          <w:szCs w:val="28"/>
        </w:rPr>
        <w:t> </w:t>
      </w:r>
      <w:r w:rsidR="00554C10" w:rsidRPr="005245BF">
        <w:rPr>
          <w:rFonts w:ascii="Times New Roman" w:hAnsi="Times New Roman" w:cs="Times New Roman"/>
          <w:sz w:val="28"/>
          <w:szCs w:val="28"/>
        </w:rPr>
        <w:t>205</w:t>
      </w:r>
      <w:r w:rsidR="00C16AA8">
        <w:rPr>
          <w:rFonts w:ascii="Times New Roman" w:hAnsi="Times New Roman" w:cs="Times New Roman"/>
          <w:sz w:val="28"/>
          <w:szCs w:val="28"/>
        </w:rPr>
        <w:t> </w:t>
      </w:r>
      <w:r w:rsidR="00462F2D" w:rsidRPr="009E22AC">
        <w:rPr>
          <w:rFonts w:ascii="Times New Roman" w:hAnsi="Times New Roman" w:cs="Times New Roman"/>
          <w:sz w:val="28"/>
          <w:szCs w:val="28"/>
        </w:rPr>
        <w:t>мест</w:t>
      </w:r>
      <w:r w:rsidR="00C570B6">
        <w:rPr>
          <w:rFonts w:ascii="Times New Roman" w:hAnsi="Times New Roman" w:cs="Times New Roman"/>
          <w:sz w:val="28"/>
          <w:szCs w:val="28"/>
        </w:rPr>
        <w:t xml:space="preserve"> в дошкольных образовательных организациях</w:t>
      </w:r>
      <w:r w:rsidR="00D6350F">
        <w:rPr>
          <w:rFonts w:ascii="Times New Roman" w:hAnsi="Times New Roman" w:cs="Times New Roman"/>
          <w:sz w:val="28"/>
          <w:szCs w:val="28"/>
        </w:rPr>
        <w:t xml:space="preserve"> </w:t>
      </w:r>
      <w:r w:rsidR="00D6350F">
        <w:rPr>
          <w:rFonts w:ascii="Times New Roman" w:eastAsia="Times New Roman" w:hAnsi="Times New Roman" w:cs="Times New Roman"/>
          <w:sz w:val="28"/>
          <w:szCs w:val="28"/>
          <w:lang w:eastAsia="ru-RU"/>
        </w:rPr>
        <w:t>Кировской области</w:t>
      </w:r>
      <w:r w:rsidR="00C570B6">
        <w:rPr>
          <w:rFonts w:ascii="Times New Roman" w:hAnsi="Times New Roman" w:cs="Times New Roman"/>
          <w:sz w:val="28"/>
          <w:szCs w:val="28"/>
        </w:rPr>
        <w:t>),</w:t>
      </w:r>
      <w:r w:rsidR="00462F2D" w:rsidRPr="009E22AC">
        <w:rPr>
          <w:rFonts w:ascii="Times New Roman" w:hAnsi="Times New Roman" w:cs="Times New Roman"/>
          <w:sz w:val="28"/>
          <w:szCs w:val="28"/>
        </w:rPr>
        <w:t xml:space="preserve"> </w:t>
      </w:r>
      <w:r w:rsidR="00C570B6">
        <w:rPr>
          <w:rFonts w:ascii="Times New Roman" w:hAnsi="Times New Roman" w:cs="Times New Roman"/>
          <w:sz w:val="28"/>
          <w:szCs w:val="28"/>
          <w:shd w:val="clear" w:color="auto" w:fill="FFFFFF"/>
        </w:rPr>
        <w:t>о</w:t>
      </w:r>
      <w:r w:rsidR="00462F2D" w:rsidRPr="009E22AC">
        <w:rPr>
          <w:rFonts w:ascii="Times New Roman" w:hAnsi="Times New Roman" w:cs="Times New Roman"/>
          <w:sz w:val="28"/>
          <w:szCs w:val="28"/>
          <w:shd w:val="clear" w:color="auto" w:fill="FFFFFF"/>
        </w:rPr>
        <w:t>ткрыт отраслевой детский сад на 200 мест для детей педагогических и медицинских работников</w:t>
      </w:r>
      <w:r w:rsidR="00C570B6">
        <w:rPr>
          <w:rFonts w:ascii="Times New Roman" w:hAnsi="Times New Roman" w:cs="Times New Roman"/>
          <w:sz w:val="28"/>
          <w:szCs w:val="28"/>
          <w:shd w:val="clear" w:color="auto" w:fill="FFFFFF"/>
        </w:rPr>
        <w:t>,</w:t>
      </w:r>
      <w:r w:rsidR="00462F2D" w:rsidRPr="009E22AC">
        <w:rPr>
          <w:rFonts w:ascii="Times New Roman" w:hAnsi="Times New Roman" w:cs="Times New Roman"/>
          <w:sz w:val="28"/>
          <w:szCs w:val="28"/>
        </w:rPr>
        <w:t xml:space="preserve"> </w:t>
      </w:r>
      <w:r w:rsidR="00C570B6">
        <w:rPr>
          <w:rFonts w:ascii="Times New Roman" w:hAnsi="Times New Roman" w:cs="Times New Roman"/>
          <w:sz w:val="28"/>
          <w:szCs w:val="28"/>
        </w:rPr>
        <w:t>с</w:t>
      </w:r>
      <w:r w:rsidR="00462F2D" w:rsidRPr="009E22AC">
        <w:rPr>
          <w:rFonts w:ascii="Times New Roman" w:hAnsi="Times New Roman" w:cs="Times New Roman"/>
          <w:sz w:val="28"/>
          <w:szCs w:val="28"/>
        </w:rPr>
        <w:t>оздано 223 дополнительных места для детей в</w:t>
      </w:r>
      <w:r w:rsidR="00C16AA8">
        <w:rPr>
          <w:rFonts w:ascii="Times New Roman" w:hAnsi="Times New Roman" w:cs="Times New Roman"/>
          <w:sz w:val="28"/>
          <w:szCs w:val="28"/>
        </w:rPr>
        <w:t> </w:t>
      </w:r>
      <w:r w:rsidR="00462F2D" w:rsidRPr="009E22AC">
        <w:rPr>
          <w:rFonts w:ascii="Times New Roman" w:hAnsi="Times New Roman" w:cs="Times New Roman"/>
          <w:sz w:val="28"/>
          <w:szCs w:val="28"/>
        </w:rPr>
        <w:t xml:space="preserve">возрасте от 1,5 до 3 лет в </w:t>
      </w:r>
      <w:r w:rsidR="00C570B6">
        <w:rPr>
          <w:rFonts w:ascii="Times New Roman" w:hAnsi="Times New Roman" w:cs="Times New Roman"/>
          <w:sz w:val="28"/>
          <w:szCs w:val="28"/>
        </w:rPr>
        <w:t>частных детских садах г. Кирова,</w:t>
      </w:r>
      <w:r w:rsidR="00462F2D" w:rsidRPr="009E22AC">
        <w:rPr>
          <w:rFonts w:ascii="Times New Roman" w:hAnsi="Times New Roman" w:cs="Times New Roman"/>
          <w:sz w:val="28"/>
          <w:szCs w:val="28"/>
        </w:rPr>
        <w:t xml:space="preserve"> </w:t>
      </w:r>
      <w:r w:rsidR="00C570B6">
        <w:rPr>
          <w:rFonts w:ascii="Times New Roman" w:eastAsia="Times New Roman" w:hAnsi="Times New Roman" w:cs="Times New Roman"/>
          <w:sz w:val="28"/>
          <w:szCs w:val="28"/>
          <w:lang w:eastAsia="ru-RU"/>
        </w:rPr>
        <w:t>о</w:t>
      </w:r>
      <w:r w:rsidR="00554C10">
        <w:rPr>
          <w:rFonts w:ascii="Times New Roman" w:eastAsia="Times New Roman" w:hAnsi="Times New Roman" w:cs="Times New Roman"/>
          <w:sz w:val="28"/>
          <w:szCs w:val="28"/>
          <w:lang w:eastAsia="ru-RU"/>
        </w:rPr>
        <w:t>ткрыто</w:t>
      </w:r>
      <w:r w:rsidR="00B92B45" w:rsidRPr="009E22AC">
        <w:rPr>
          <w:rFonts w:ascii="Times New Roman" w:eastAsia="Times New Roman" w:hAnsi="Times New Roman" w:cs="Times New Roman"/>
          <w:sz w:val="28"/>
          <w:szCs w:val="28"/>
          <w:lang w:eastAsia="ru-RU"/>
        </w:rPr>
        <w:t xml:space="preserve"> </w:t>
      </w:r>
      <w:r w:rsidR="005245BF" w:rsidRPr="00E92F67">
        <w:rPr>
          <w:rFonts w:ascii="Times New Roman" w:eastAsia="Times New Roman" w:hAnsi="Times New Roman" w:cs="Times New Roman"/>
          <w:sz w:val="28"/>
          <w:szCs w:val="28"/>
          <w:lang w:eastAsia="ru-RU"/>
        </w:rPr>
        <w:t>6</w:t>
      </w:r>
      <w:r w:rsidR="0090204B" w:rsidRPr="009E22AC">
        <w:rPr>
          <w:rFonts w:ascii="Times New Roman" w:eastAsia="Times New Roman" w:hAnsi="Times New Roman" w:cs="Times New Roman"/>
          <w:sz w:val="28"/>
          <w:szCs w:val="28"/>
          <w:lang w:eastAsia="ru-RU"/>
        </w:rPr>
        <w:t xml:space="preserve"> новых школ, из них </w:t>
      </w:r>
      <w:r w:rsidR="005245BF" w:rsidRPr="00E92F67">
        <w:rPr>
          <w:rFonts w:ascii="Times New Roman" w:eastAsia="Times New Roman" w:hAnsi="Times New Roman" w:cs="Times New Roman"/>
          <w:sz w:val="28"/>
          <w:szCs w:val="28"/>
          <w:lang w:eastAsia="ru-RU"/>
        </w:rPr>
        <w:t>5</w:t>
      </w:r>
      <w:r w:rsidR="00F757B8">
        <w:rPr>
          <w:rFonts w:ascii="Times New Roman" w:eastAsia="Times New Roman" w:hAnsi="Times New Roman" w:cs="Times New Roman"/>
          <w:sz w:val="28"/>
          <w:szCs w:val="28"/>
          <w:lang w:eastAsia="ru-RU"/>
        </w:rPr>
        <w:t xml:space="preserve"> –</w:t>
      </w:r>
      <w:r w:rsidR="00C570B6">
        <w:rPr>
          <w:rFonts w:ascii="Times New Roman" w:eastAsia="Times New Roman" w:hAnsi="Times New Roman" w:cs="Times New Roman"/>
          <w:sz w:val="28"/>
          <w:szCs w:val="28"/>
          <w:lang w:eastAsia="ru-RU"/>
        </w:rPr>
        <w:t xml:space="preserve"> в г. Кирове</w:t>
      </w:r>
      <w:r w:rsidR="0090204B" w:rsidRPr="009E22AC">
        <w:rPr>
          <w:rFonts w:ascii="Times New Roman" w:eastAsia="Times New Roman" w:hAnsi="Times New Roman" w:cs="Times New Roman"/>
          <w:sz w:val="28"/>
          <w:szCs w:val="28"/>
          <w:lang w:eastAsia="ru-RU"/>
        </w:rPr>
        <w:t xml:space="preserve"> </w:t>
      </w:r>
      <w:r w:rsidR="00C570B6">
        <w:rPr>
          <w:rFonts w:ascii="Times New Roman" w:eastAsia="Times New Roman" w:hAnsi="Times New Roman" w:cs="Times New Roman"/>
          <w:sz w:val="28"/>
          <w:szCs w:val="28"/>
          <w:lang w:eastAsia="ru-RU"/>
        </w:rPr>
        <w:t>(</w:t>
      </w:r>
      <w:r w:rsidR="00F757B8">
        <w:rPr>
          <w:rFonts w:ascii="Times New Roman" w:eastAsia="Times New Roman" w:hAnsi="Times New Roman" w:cs="Times New Roman"/>
          <w:sz w:val="28"/>
          <w:szCs w:val="28"/>
          <w:lang w:eastAsia="ru-RU"/>
        </w:rPr>
        <w:t xml:space="preserve">было </w:t>
      </w:r>
      <w:r w:rsidR="0090204B" w:rsidRPr="009E22AC">
        <w:rPr>
          <w:rFonts w:ascii="Times New Roman" w:eastAsia="Times New Roman" w:hAnsi="Times New Roman" w:cs="Times New Roman"/>
          <w:sz w:val="28"/>
          <w:szCs w:val="28"/>
          <w:lang w:eastAsia="ru-RU"/>
        </w:rPr>
        <w:t>создано</w:t>
      </w:r>
      <w:r w:rsidR="00F757B8">
        <w:rPr>
          <w:rFonts w:ascii="Times New Roman" w:eastAsia="Times New Roman" w:hAnsi="Times New Roman" w:cs="Times New Roman"/>
          <w:sz w:val="28"/>
          <w:szCs w:val="28"/>
          <w:lang w:eastAsia="ru-RU"/>
        </w:rPr>
        <w:t> </w:t>
      </w:r>
      <w:r w:rsidR="0090204B" w:rsidRPr="009E22AC">
        <w:rPr>
          <w:rFonts w:ascii="Times New Roman" w:eastAsia="Times New Roman" w:hAnsi="Times New Roman" w:cs="Times New Roman"/>
          <w:sz w:val="28"/>
          <w:szCs w:val="28"/>
          <w:lang w:eastAsia="ru-RU"/>
        </w:rPr>
        <w:t>4</w:t>
      </w:r>
      <w:r w:rsidR="00F757B8">
        <w:rPr>
          <w:rFonts w:ascii="Times New Roman" w:eastAsia="Times New Roman" w:hAnsi="Times New Roman" w:cs="Times New Roman"/>
          <w:sz w:val="28"/>
          <w:szCs w:val="28"/>
          <w:lang w:eastAsia="ru-RU"/>
        </w:rPr>
        <w:t> </w:t>
      </w:r>
      <w:r w:rsidR="00554C10">
        <w:rPr>
          <w:rFonts w:ascii="Times New Roman" w:eastAsia="Times New Roman" w:hAnsi="Times New Roman" w:cs="Times New Roman"/>
          <w:sz w:val="28"/>
          <w:szCs w:val="28"/>
          <w:lang w:eastAsia="ru-RU"/>
        </w:rPr>
        <w:t>497</w:t>
      </w:r>
      <w:r w:rsidR="00F757B8">
        <w:rPr>
          <w:rFonts w:ascii="Times New Roman" w:eastAsia="Times New Roman" w:hAnsi="Times New Roman" w:cs="Times New Roman"/>
          <w:sz w:val="28"/>
          <w:szCs w:val="28"/>
          <w:lang w:eastAsia="ru-RU"/>
        </w:rPr>
        <w:t> </w:t>
      </w:r>
      <w:r w:rsidR="0090204B" w:rsidRPr="009E22AC">
        <w:rPr>
          <w:rFonts w:ascii="Times New Roman" w:eastAsia="Times New Roman" w:hAnsi="Times New Roman" w:cs="Times New Roman"/>
          <w:sz w:val="28"/>
          <w:szCs w:val="28"/>
          <w:lang w:eastAsia="ru-RU"/>
        </w:rPr>
        <w:t>мест</w:t>
      </w:r>
      <w:r w:rsidR="00D6350F">
        <w:rPr>
          <w:rFonts w:ascii="Times New Roman" w:eastAsia="Times New Roman" w:hAnsi="Times New Roman" w:cs="Times New Roman"/>
          <w:sz w:val="28"/>
          <w:szCs w:val="28"/>
          <w:lang w:eastAsia="ru-RU"/>
        </w:rPr>
        <w:t xml:space="preserve"> в общеобразовательных организациях Кировской области)</w:t>
      </w:r>
      <w:r w:rsidR="0090204B" w:rsidRPr="009E22AC">
        <w:rPr>
          <w:rFonts w:ascii="Times New Roman" w:eastAsia="Times New Roman" w:hAnsi="Times New Roman" w:cs="Times New Roman"/>
          <w:sz w:val="28"/>
          <w:szCs w:val="28"/>
          <w:lang w:eastAsia="ru-RU"/>
        </w:rPr>
        <w:t>.</w:t>
      </w:r>
    </w:p>
    <w:p w:rsidR="0051741E" w:rsidRPr="009E22AC" w:rsidRDefault="0051741E" w:rsidP="00C16AA8">
      <w:pPr>
        <w:tabs>
          <w:tab w:val="left" w:pos="890"/>
        </w:tabs>
        <w:spacing w:line="360" w:lineRule="auto"/>
        <w:rPr>
          <w:rFonts w:ascii="Times New Roman" w:hAnsi="Times New Roman" w:cs="Times New Roman"/>
          <w:sz w:val="28"/>
          <w:szCs w:val="28"/>
        </w:rPr>
      </w:pPr>
      <w:r w:rsidRPr="009E22AC">
        <w:rPr>
          <w:rFonts w:ascii="Times New Roman" w:hAnsi="Times New Roman" w:cs="Times New Roman"/>
          <w:sz w:val="28"/>
          <w:szCs w:val="28"/>
        </w:rPr>
        <w:t xml:space="preserve">В </w:t>
      </w:r>
      <w:r w:rsidR="00B92B45" w:rsidRPr="009E22AC">
        <w:rPr>
          <w:rFonts w:ascii="Times New Roman" w:hAnsi="Times New Roman" w:cs="Times New Roman"/>
          <w:sz w:val="28"/>
          <w:szCs w:val="28"/>
        </w:rPr>
        <w:t>15 школ</w:t>
      </w:r>
      <w:r w:rsidRPr="009E22AC">
        <w:rPr>
          <w:rFonts w:ascii="Times New Roman" w:hAnsi="Times New Roman" w:cs="Times New Roman"/>
          <w:sz w:val="28"/>
          <w:szCs w:val="28"/>
        </w:rPr>
        <w:t>ах</w:t>
      </w:r>
      <w:r w:rsidR="00B92B45" w:rsidRPr="009E22AC">
        <w:rPr>
          <w:rFonts w:ascii="Times New Roman" w:hAnsi="Times New Roman" w:cs="Times New Roman"/>
          <w:sz w:val="28"/>
          <w:szCs w:val="28"/>
        </w:rPr>
        <w:t xml:space="preserve"> 13 муниципальных образований</w:t>
      </w:r>
      <w:r w:rsidR="004F5685">
        <w:rPr>
          <w:rFonts w:ascii="Times New Roman" w:hAnsi="Times New Roman" w:cs="Times New Roman"/>
          <w:sz w:val="28"/>
          <w:szCs w:val="28"/>
        </w:rPr>
        <w:t xml:space="preserve"> Кировской</w:t>
      </w:r>
      <w:r w:rsidR="00B92B45" w:rsidRPr="009E22AC">
        <w:rPr>
          <w:rFonts w:ascii="Times New Roman" w:hAnsi="Times New Roman" w:cs="Times New Roman"/>
          <w:sz w:val="28"/>
          <w:szCs w:val="28"/>
        </w:rPr>
        <w:t xml:space="preserve"> области </w:t>
      </w:r>
      <w:r w:rsidR="004F5685">
        <w:rPr>
          <w:rFonts w:ascii="Times New Roman" w:hAnsi="Times New Roman" w:cs="Times New Roman"/>
          <w:sz w:val="28"/>
          <w:szCs w:val="28"/>
        </w:rPr>
        <w:t xml:space="preserve">был </w:t>
      </w:r>
      <w:r w:rsidR="00B92B45" w:rsidRPr="009E22AC">
        <w:rPr>
          <w:rFonts w:ascii="Times New Roman" w:hAnsi="Times New Roman" w:cs="Times New Roman"/>
          <w:sz w:val="28"/>
          <w:szCs w:val="28"/>
        </w:rPr>
        <w:t>проведен капитальн</w:t>
      </w:r>
      <w:r w:rsidRPr="009E22AC">
        <w:rPr>
          <w:rFonts w:ascii="Times New Roman" w:hAnsi="Times New Roman" w:cs="Times New Roman"/>
          <w:sz w:val="28"/>
          <w:szCs w:val="28"/>
        </w:rPr>
        <w:t>ый</w:t>
      </w:r>
      <w:r w:rsidR="00B92B45" w:rsidRPr="009E22AC">
        <w:rPr>
          <w:rFonts w:ascii="Times New Roman" w:hAnsi="Times New Roman" w:cs="Times New Roman"/>
          <w:sz w:val="28"/>
          <w:szCs w:val="28"/>
        </w:rPr>
        <w:t xml:space="preserve"> ремонт</w:t>
      </w:r>
      <w:r w:rsidRPr="009E22AC">
        <w:rPr>
          <w:rFonts w:ascii="Times New Roman" w:hAnsi="Times New Roman" w:cs="Times New Roman"/>
          <w:sz w:val="28"/>
          <w:szCs w:val="28"/>
        </w:rPr>
        <w:t>, они</w:t>
      </w:r>
      <w:r w:rsidR="00B92B45" w:rsidRPr="009E22AC">
        <w:rPr>
          <w:rFonts w:ascii="Times New Roman" w:hAnsi="Times New Roman" w:cs="Times New Roman"/>
          <w:sz w:val="28"/>
          <w:szCs w:val="28"/>
        </w:rPr>
        <w:t xml:space="preserve"> оснащен</w:t>
      </w:r>
      <w:r w:rsidR="00B5082B" w:rsidRPr="009E22AC">
        <w:rPr>
          <w:rFonts w:ascii="Times New Roman" w:hAnsi="Times New Roman" w:cs="Times New Roman"/>
          <w:sz w:val="28"/>
          <w:szCs w:val="28"/>
        </w:rPr>
        <w:t>ы</w:t>
      </w:r>
      <w:r w:rsidR="00B92B45" w:rsidRPr="009E22AC">
        <w:rPr>
          <w:rFonts w:ascii="Times New Roman" w:hAnsi="Times New Roman" w:cs="Times New Roman"/>
          <w:sz w:val="28"/>
          <w:szCs w:val="28"/>
        </w:rPr>
        <w:t xml:space="preserve"> средствами обучения и воспитания</w:t>
      </w:r>
      <w:r w:rsidRPr="009E22AC">
        <w:rPr>
          <w:rFonts w:ascii="Times New Roman" w:hAnsi="Times New Roman" w:cs="Times New Roman"/>
          <w:sz w:val="28"/>
          <w:szCs w:val="28"/>
        </w:rPr>
        <w:t>.</w:t>
      </w:r>
      <w:r w:rsidR="00B92B45" w:rsidRPr="009E22AC">
        <w:rPr>
          <w:rFonts w:ascii="Times New Roman" w:hAnsi="Times New Roman" w:cs="Times New Roman"/>
          <w:sz w:val="28"/>
          <w:szCs w:val="28"/>
        </w:rPr>
        <w:t xml:space="preserve"> </w:t>
      </w:r>
    </w:p>
    <w:p w:rsidR="001E452D" w:rsidRPr="009E22AC" w:rsidRDefault="0051741E"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9E22AC">
        <w:rPr>
          <w:rFonts w:ascii="Times New Roman" w:hAnsi="Times New Roman" w:cs="Times New Roman"/>
          <w:sz w:val="28"/>
          <w:szCs w:val="28"/>
        </w:rPr>
        <w:t>В целях обеспечения доступности качественного образования для</w:t>
      </w:r>
      <w:r w:rsidR="00C16AA8">
        <w:rPr>
          <w:rFonts w:ascii="Times New Roman" w:hAnsi="Times New Roman" w:cs="Times New Roman"/>
          <w:sz w:val="28"/>
          <w:szCs w:val="28"/>
        </w:rPr>
        <w:t> </w:t>
      </w:r>
      <w:r w:rsidR="00626D7F" w:rsidRPr="009E22AC">
        <w:rPr>
          <w:rFonts w:ascii="Times New Roman" w:hAnsi="Times New Roman" w:cs="Times New Roman"/>
          <w:sz w:val="28"/>
          <w:szCs w:val="28"/>
        </w:rPr>
        <w:t>5,</w:t>
      </w:r>
      <w:r w:rsidR="00F01A9B" w:rsidRPr="009E22AC">
        <w:rPr>
          <w:rFonts w:ascii="Times New Roman" w:hAnsi="Times New Roman" w:cs="Times New Roman"/>
          <w:sz w:val="28"/>
          <w:szCs w:val="28"/>
        </w:rPr>
        <w:t>3</w:t>
      </w:r>
      <w:r w:rsidR="00626D7F" w:rsidRPr="009E22AC">
        <w:rPr>
          <w:rFonts w:ascii="Times New Roman" w:hAnsi="Times New Roman" w:cs="Times New Roman"/>
          <w:sz w:val="28"/>
          <w:szCs w:val="28"/>
        </w:rPr>
        <w:t xml:space="preserve"> тыс. </w:t>
      </w:r>
      <w:r w:rsidRPr="009E22AC">
        <w:rPr>
          <w:rFonts w:ascii="Times New Roman" w:hAnsi="Times New Roman" w:cs="Times New Roman"/>
          <w:sz w:val="28"/>
          <w:szCs w:val="28"/>
        </w:rPr>
        <w:t>обучающихся из отдаленных сельских населенных пунктов осуществляется транспортная доставка в базовые школы. Парк школьных автобусов ежегодно обновляется.</w:t>
      </w:r>
      <w:r w:rsidR="00626D7F" w:rsidRPr="009E22AC">
        <w:rPr>
          <w:rFonts w:ascii="Times New Roman" w:hAnsi="Times New Roman" w:cs="Times New Roman"/>
          <w:sz w:val="28"/>
          <w:szCs w:val="28"/>
        </w:rPr>
        <w:t xml:space="preserve"> </w:t>
      </w:r>
    </w:p>
    <w:p w:rsidR="00225F73" w:rsidRPr="009E22AC" w:rsidRDefault="00957A1D"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eastAsia="Times New Roman" w:hAnsi="Times New Roman" w:cs="Times New Roman"/>
          <w:sz w:val="28"/>
          <w:szCs w:val="28"/>
          <w:lang w:eastAsia="ru-RU"/>
        </w:rPr>
      </w:pPr>
      <w:r w:rsidRPr="009E22AC">
        <w:rPr>
          <w:rFonts w:ascii="Times New Roman" w:eastAsia="Times New Roman" w:hAnsi="Times New Roman" w:cs="Times New Roman"/>
          <w:sz w:val="28"/>
          <w:szCs w:val="28"/>
          <w:lang w:eastAsia="ru-RU"/>
        </w:rPr>
        <w:t>В образовательных организациях</w:t>
      </w:r>
      <w:r w:rsidR="004F5685">
        <w:rPr>
          <w:rFonts w:ascii="Times New Roman" w:eastAsia="Times New Roman" w:hAnsi="Times New Roman" w:cs="Times New Roman"/>
          <w:sz w:val="28"/>
          <w:szCs w:val="28"/>
          <w:lang w:eastAsia="ru-RU"/>
        </w:rPr>
        <w:t xml:space="preserve"> Кировской области</w:t>
      </w:r>
      <w:r w:rsidRPr="009E22AC">
        <w:rPr>
          <w:rFonts w:ascii="Times New Roman" w:eastAsia="Times New Roman" w:hAnsi="Times New Roman" w:cs="Times New Roman"/>
          <w:sz w:val="28"/>
          <w:szCs w:val="28"/>
          <w:lang w:eastAsia="ru-RU"/>
        </w:rPr>
        <w:t xml:space="preserve"> создается современная и безопасная цифровая образовательная среда. Внедрена региональная государственная информационная система «Единая региональная информационная система образования Кировской об</w:t>
      </w:r>
      <w:r w:rsidR="00554676">
        <w:rPr>
          <w:rFonts w:ascii="Times New Roman" w:eastAsia="Times New Roman" w:hAnsi="Times New Roman" w:cs="Times New Roman"/>
          <w:sz w:val="28"/>
          <w:szCs w:val="28"/>
          <w:lang w:eastAsia="ru-RU"/>
        </w:rPr>
        <w:t>ласти», которая интегрирована с</w:t>
      </w:r>
      <w:r w:rsidRPr="009E22AC">
        <w:rPr>
          <w:rFonts w:ascii="Times New Roman" w:eastAsia="Times New Roman" w:hAnsi="Times New Roman" w:cs="Times New Roman"/>
          <w:sz w:val="28"/>
          <w:szCs w:val="28"/>
          <w:lang w:eastAsia="ru-RU"/>
        </w:rPr>
        <w:t xml:space="preserve"> федеральными государственными информационными системами. Все общеобразовательные и профессиональные образовательные организации</w:t>
      </w:r>
      <w:r w:rsidR="00554676">
        <w:rPr>
          <w:rFonts w:ascii="Times New Roman" w:eastAsia="Times New Roman" w:hAnsi="Times New Roman" w:cs="Times New Roman"/>
          <w:sz w:val="28"/>
          <w:szCs w:val="28"/>
          <w:lang w:eastAsia="ru-RU"/>
        </w:rPr>
        <w:t xml:space="preserve"> Кировской области</w:t>
      </w:r>
      <w:r w:rsidRPr="009E22AC">
        <w:rPr>
          <w:rFonts w:ascii="Times New Roman" w:eastAsia="Times New Roman" w:hAnsi="Times New Roman" w:cs="Times New Roman"/>
          <w:sz w:val="28"/>
          <w:szCs w:val="28"/>
          <w:lang w:eastAsia="ru-RU"/>
        </w:rPr>
        <w:t xml:space="preserve"> обеспечены высокоскоростным доступом к </w:t>
      </w:r>
      <w:r w:rsidR="00550D9C" w:rsidRPr="00550D9C">
        <w:rPr>
          <w:rFonts w:ascii="Times New Roman" w:eastAsia="Times New Roman" w:hAnsi="Times New Roman" w:cs="Times New Roman"/>
          <w:sz w:val="28"/>
          <w:szCs w:val="28"/>
          <w:lang w:eastAsia="ru-RU"/>
        </w:rPr>
        <w:t>информационно-телекоммуникационн</w:t>
      </w:r>
      <w:r w:rsidR="00550D9C">
        <w:rPr>
          <w:rFonts w:ascii="Times New Roman" w:eastAsia="Times New Roman" w:hAnsi="Times New Roman" w:cs="Times New Roman"/>
          <w:sz w:val="28"/>
          <w:szCs w:val="28"/>
          <w:lang w:eastAsia="ru-RU"/>
        </w:rPr>
        <w:t xml:space="preserve">ой </w:t>
      </w:r>
      <w:r w:rsidRPr="009E22AC">
        <w:rPr>
          <w:rFonts w:ascii="Times New Roman" w:eastAsia="Times New Roman" w:hAnsi="Times New Roman" w:cs="Times New Roman"/>
          <w:sz w:val="28"/>
          <w:szCs w:val="28"/>
          <w:lang w:eastAsia="ru-RU"/>
        </w:rPr>
        <w:t>сети «Интернет». В рамках нац</w:t>
      </w:r>
      <w:r w:rsidR="009B3108" w:rsidRPr="009E22AC">
        <w:rPr>
          <w:rFonts w:ascii="Times New Roman" w:eastAsia="Times New Roman" w:hAnsi="Times New Roman" w:cs="Times New Roman"/>
          <w:sz w:val="28"/>
          <w:szCs w:val="28"/>
          <w:lang w:eastAsia="ru-RU"/>
        </w:rPr>
        <w:t xml:space="preserve">ионального </w:t>
      </w:r>
      <w:r w:rsidRPr="009E22AC">
        <w:rPr>
          <w:rFonts w:ascii="Times New Roman" w:eastAsia="Times New Roman" w:hAnsi="Times New Roman" w:cs="Times New Roman"/>
          <w:sz w:val="28"/>
          <w:szCs w:val="28"/>
          <w:lang w:eastAsia="ru-RU"/>
        </w:rPr>
        <w:t xml:space="preserve">проекта «Образование» образовательные организации </w:t>
      </w:r>
      <w:r w:rsidR="00550D9C">
        <w:rPr>
          <w:rFonts w:ascii="Times New Roman" w:eastAsia="Times New Roman" w:hAnsi="Times New Roman" w:cs="Times New Roman"/>
          <w:sz w:val="28"/>
          <w:szCs w:val="28"/>
          <w:lang w:eastAsia="ru-RU"/>
        </w:rPr>
        <w:t xml:space="preserve">Кировской области </w:t>
      </w:r>
      <w:r w:rsidRPr="009E22AC">
        <w:rPr>
          <w:rFonts w:ascii="Times New Roman" w:eastAsia="Times New Roman" w:hAnsi="Times New Roman" w:cs="Times New Roman"/>
          <w:sz w:val="28"/>
          <w:szCs w:val="28"/>
          <w:lang w:eastAsia="ru-RU"/>
        </w:rPr>
        <w:t xml:space="preserve">оснащаются компьютерным оборудованием. </w:t>
      </w:r>
      <w:r w:rsidR="00550D9C">
        <w:rPr>
          <w:rFonts w:ascii="Times New Roman" w:eastAsia="Times New Roman" w:hAnsi="Times New Roman" w:cs="Times New Roman"/>
          <w:sz w:val="28"/>
          <w:szCs w:val="28"/>
          <w:lang w:eastAsia="ru-RU"/>
        </w:rPr>
        <w:t>Официальные с</w:t>
      </w:r>
      <w:r w:rsidRPr="009E22AC">
        <w:rPr>
          <w:rFonts w:ascii="Times New Roman" w:eastAsia="Times New Roman" w:hAnsi="Times New Roman" w:cs="Times New Roman"/>
          <w:sz w:val="28"/>
          <w:szCs w:val="28"/>
          <w:lang w:eastAsia="ru-RU"/>
        </w:rPr>
        <w:t>айты школ переведены на платформу «Госвеб», 14</w:t>
      </w:r>
      <w:r w:rsidR="00966F91" w:rsidRPr="009E22AC">
        <w:rPr>
          <w:rFonts w:ascii="Times New Roman" w:eastAsia="Times New Roman" w:hAnsi="Times New Roman" w:cs="Times New Roman"/>
          <w:sz w:val="28"/>
          <w:szCs w:val="28"/>
          <w:lang w:eastAsia="ru-RU"/>
        </w:rPr>
        <w:t> </w:t>
      </w:r>
      <w:r w:rsidRPr="009E22AC">
        <w:rPr>
          <w:rFonts w:ascii="Times New Roman" w:eastAsia="Times New Roman" w:hAnsi="Times New Roman" w:cs="Times New Roman"/>
          <w:sz w:val="28"/>
          <w:szCs w:val="28"/>
          <w:lang w:eastAsia="ru-RU"/>
        </w:rPr>
        <w:t>государственных (муниципальных) услуг и функций оказываются в электронном виде.</w:t>
      </w:r>
    </w:p>
    <w:p w:rsidR="00225F73" w:rsidRDefault="00225F73"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eastAsia="Times New Roman" w:hAnsi="Times New Roman" w:cs="Times New Roman"/>
          <w:sz w:val="28"/>
          <w:szCs w:val="28"/>
          <w:bdr w:val="none" w:sz="0" w:space="0" w:color="auto" w:frame="1"/>
          <w:lang w:eastAsia="ru-RU"/>
        </w:rPr>
      </w:pPr>
      <w:r w:rsidRPr="0035173B">
        <w:rPr>
          <w:rFonts w:ascii="Times New Roman" w:eastAsia="Times New Roman" w:hAnsi="Times New Roman" w:cs="Times New Roman"/>
          <w:sz w:val="28"/>
          <w:szCs w:val="28"/>
          <w:bdr w:val="none" w:sz="0" w:space="0" w:color="auto" w:frame="1"/>
          <w:lang w:eastAsia="ru-RU"/>
        </w:rPr>
        <w:t xml:space="preserve">Особое внимание уделяется вопросу здоровья детей. Школьники с </w:t>
      </w:r>
      <w:r w:rsidR="00550D9C">
        <w:rPr>
          <w:rFonts w:ascii="Times New Roman" w:eastAsia="Times New Roman" w:hAnsi="Times New Roman" w:cs="Times New Roman"/>
          <w:sz w:val="28"/>
          <w:szCs w:val="28"/>
          <w:bdr w:val="none" w:sz="0" w:space="0" w:color="auto" w:frame="1"/>
          <w:lang w:eastAsia="ru-RU"/>
        </w:rPr>
        <w:br/>
      </w:r>
      <w:r w:rsidRPr="0035173B">
        <w:rPr>
          <w:rFonts w:ascii="Times New Roman" w:eastAsia="Times New Roman" w:hAnsi="Times New Roman" w:cs="Times New Roman"/>
          <w:sz w:val="28"/>
          <w:szCs w:val="28"/>
          <w:bdr w:val="none" w:sz="0" w:space="0" w:color="auto" w:frame="1"/>
          <w:lang w:eastAsia="ru-RU"/>
        </w:rPr>
        <w:t>1-го</w:t>
      </w:r>
      <w:r w:rsidR="00550D9C">
        <w:rPr>
          <w:rFonts w:ascii="Times New Roman" w:eastAsia="Times New Roman" w:hAnsi="Times New Roman" w:cs="Times New Roman"/>
          <w:sz w:val="28"/>
          <w:szCs w:val="28"/>
          <w:bdr w:val="none" w:sz="0" w:space="0" w:color="auto" w:frame="1"/>
          <w:lang w:eastAsia="ru-RU"/>
        </w:rPr>
        <w:t xml:space="preserve"> </w:t>
      </w:r>
      <w:r w:rsidRPr="0035173B">
        <w:rPr>
          <w:rFonts w:ascii="Times New Roman" w:eastAsia="Times New Roman" w:hAnsi="Times New Roman" w:cs="Times New Roman"/>
          <w:sz w:val="28"/>
          <w:szCs w:val="28"/>
          <w:bdr w:val="none" w:sz="0" w:space="0" w:color="auto" w:frame="1"/>
          <w:lang w:eastAsia="ru-RU"/>
        </w:rPr>
        <w:t xml:space="preserve">по 4-й класс обеспечены бесплатным здоровым горячим питанием. </w:t>
      </w:r>
    </w:p>
    <w:p w:rsidR="00225F73" w:rsidRDefault="00225F73"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shd w:val="clear" w:color="auto" w:fill="FFFFFF"/>
        </w:rPr>
      </w:pPr>
      <w:r w:rsidRPr="0035173B">
        <w:rPr>
          <w:rFonts w:ascii="Times New Roman" w:hAnsi="Times New Roman" w:cs="Times New Roman"/>
          <w:sz w:val="28"/>
          <w:szCs w:val="28"/>
          <w:shd w:val="clear" w:color="auto" w:fill="FFFFFF"/>
        </w:rPr>
        <w:t>Для занятий физической культурой</w:t>
      </w:r>
      <w:r>
        <w:rPr>
          <w:rFonts w:ascii="Times New Roman" w:hAnsi="Times New Roman" w:cs="Times New Roman"/>
          <w:sz w:val="28"/>
          <w:szCs w:val="28"/>
          <w:shd w:val="clear" w:color="auto" w:fill="FFFFFF"/>
        </w:rPr>
        <w:t xml:space="preserve"> </w:t>
      </w:r>
      <w:r w:rsidR="00554C10">
        <w:rPr>
          <w:rFonts w:ascii="Times New Roman" w:hAnsi="Times New Roman" w:cs="Times New Roman"/>
          <w:sz w:val="28"/>
          <w:szCs w:val="28"/>
          <w:shd w:val="clear" w:color="auto" w:fill="FFFFFF"/>
        </w:rPr>
        <w:t>обновлена материально-техническая база</w:t>
      </w:r>
      <w:r w:rsidRPr="0035173B">
        <w:rPr>
          <w:rFonts w:ascii="Times New Roman" w:hAnsi="Times New Roman" w:cs="Times New Roman"/>
          <w:sz w:val="28"/>
          <w:szCs w:val="28"/>
          <w:shd w:val="clear" w:color="auto" w:fill="FFFFFF"/>
        </w:rPr>
        <w:t xml:space="preserve"> </w:t>
      </w:r>
      <w:r w:rsidR="00E26A4E">
        <w:rPr>
          <w:rFonts w:ascii="Times New Roman" w:hAnsi="Times New Roman" w:cs="Times New Roman"/>
          <w:sz w:val="28"/>
          <w:szCs w:val="28"/>
          <w:shd w:val="clear" w:color="auto" w:fill="FFFFFF"/>
        </w:rPr>
        <w:t>98</w:t>
      </w:r>
      <w:r w:rsidRPr="0035173B">
        <w:rPr>
          <w:rFonts w:ascii="Times New Roman" w:hAnsi="Times New Roman" w:cs="Times New Roman"/>
          <w:sz w:val="28"/>
          <w:szCs w:val="28"/>
          <w:shd w:val="clear" w:color="auto" w:fill="FFFFFF"/>
        </w:rPr>
        <w:t xml:space="preserve"> школ</w:t>
      </w:r>
      <w:r w:rsidR="00550D9C">
        <w:rPr>
          <w:rFonts w:ascii="Times New Roman" w:hAnsi="Times New Roman" w:cs="Times New Roman"/>
          <w:sz w:val="28"/>
          <w:szCs w:val="28"/>
          <w:shd w:val="clear" w:color="auto" w:fill="FFFFFF"/>
        </w:rPr>
        <w:t xml:space="preserve"> Кировской области</w:t>
      </w:r>
      <w:r w:rsidRPr="0035173B">
        <w:rPr>
          <w:rFonts w:ascii="Times New Roman" w:hAnsi="Times New Roman" w:cs="Times New Roman"/>
          <w:sz w:val="28"/>
          <w:szCs w:val="28"/>
          <w:shd w:val="clear" w:color="auto" w:fill="FFFFFF"/>
        </w:rPr>
        <w:t xml:space="preserve">, расположенных в сельской </w:t>
      </w:r>
      <w:r w:rsidRPr="0035173B">
        <w:rPr>
          <w:rFonts w:ascii="Times New Roman" w:hAnsi="Times New Roman" w:cs="Times New Roman"/>
          <w:sz w:val="28"/>
          <w:szCs w:val="28"/>
          <w:shd w:val="clear" w:color="auto" w:fill="FFFFFF"/>
        </w:rPr>
        <w:lastRenderedPageBreak/>
        <w:t>местности и малых городах.</w:t>
      </w:r>
      <w:r>
        <w:rPr>
          <w:rFonts w:ascii="Times New Roman" w:hAnsi="Times New Roman" w:cs="Times New Roman"/>
          <w:sz w:val="28"/>
          <w:szCs w:val="28"/>
          <w:shd w:val="clear" w:color="auto" w:fill="FFFFFF"/>
        </w:rPr>
        <w:t xml:space="preserve"> В</w:t>
      </w:r>
      <w:r w:rsidR="00D6350F">
        <w:rPr>
          <w:rFonts w:ascii="Times New Roman" w:eastAsia="Times New Roman" w:hAnsi="Times New Roman" w:cs="Times New Roman"/>
          <w:sz w:val="28"/>
          <w:szCs w:val="28"/>
          <w:lang w:eastAsia="ru-RU"/>
        </w:rPr>
        <w:t xml:space="preserve"> общеобразовательных организациях Кировской области</w:t>
      </w:r>
      <w:r w:rsidRPr="0035173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работают</w:t>
      </w:r>
      <w:r w:rsidRPr="0035173B">
        <w:rPr>
          <w:rFonts w:ascii="Times New Roman" w:hAnsi="Times New Roman" w:cs="Times New Roman"/>
          <w:sz w:val="28"/>
          <w:szCs w:val="28"/>
          <w:shd w:val="clear" w:color="auto" w:fill="FFFFFF"/>
        </w:rPr>
        <w:t xml:space="preserve"> спортивны</w:t>
      </w:r>
      <w:r>
        <w:rPr>
          <w:rFonts w:ascii="Times New Roman" w:hAnsi="Times New Roman" w:cs="Times New Roman"/>
          <w:sz w:val="28"/>
          <w:szCs w:val="28"/>
          <w:shd w:val="clear" w:color="auto" w:fill="FFFFFF"/>
        </w:rPr>
        <w:t>е</w:t>
      </w:r>
      <w:r w:rsidRPr="0035173B">
        <w:rPr>
          <w:rFonts w:ascii="Times New Roman" w:hAnsi="Times New Roman" w:cs="Times New Roman"/>
          <w:sz w:val="28"/>
          <w:szCs w:val="28"/>
          <w:shd w:val="clear" w:color="auto" w:fill="FFFFFF"/>
        </w:rPr>
        <w:t xml:space="preserve"> клуб</w:t>
      </w:r>
      <w:r>
        <w:rPr>
          <w:rFonts w:ascii="Times New Roman" w:hAnsi="Times New Roman" w:cs="Times New Roman"/>
          <w:sz w:val="28"/>
          <w:szCs w:val="28"/>
          <w:shd w:val="clear" w:color="auto" w:fill="FFFFFF"/>
        </w:rPr>
        <w:t>ы</w:t>
      </w:r>
      <w:r w:rsidRPr="0035173B">
        <w:rPr>
          <w:rFonts w:ascii="Times New Roman" w:hAnsi="Times New Roman" w:cs="Times New Roman"/>
          <w:sz w:val="28"/>
          <w:szCs w:val="28"/>
          <w:shd w:val="clear" w:color="auto" w:fill="FFFFFF"/>
        </w:rPr>
        <w:t xml:space="preserve">. </w:t>
      </w:r>
    </w:p>
    <w:p w:rsidR="00A13DDD" w:rsidRDefault="001E452D"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eastAsia="Times New Roman" w:hAnsi="Times New Roman" w:cs="Times New Roman"/>
          <w:sz w:val="28"/>
          <w:szCs w:val="28"/>
          <w:lang w:eastAsia="ru-RU"/>
        </w:rPr>
      </w:pPr>
      <w:r w:rsidRPr="0035173B">
        <w:rPr>
          <w:rFonts w:ascii="Times New Roman" w:hAnsi="Times New Roman" w:cs="Times New Roman"/>
          <w:sz w:val="28"/>
          <w:szCs w:val="28"/>
        </w:rPr>
        <w:t>С</w:t>
      </w:r>
      <w:r w:rsidRPr="0035173B">
        <w:rPr>
          <w:rFonts w:ascii="Times New Roman" w:eastAsia="Calibri" w:hAnsi="Times New Roman" w:cs="Times New Roman"/>
          <w:sz w:val="28"/>
          <w:szCs w:val="28"/>
        </w:rPr>
        <w:t xml:space="preserve">оздаются условия для детей с особыми образовательными потребностями. </w:t>
      </w:r>
      <w:r w:rsidR="00550D9C">
        <w:rPr>
          <w:rFonts w:ascii="Times New Roman" w:hAnsi="Times New Roman" w:cs="Times New Roman"/>
          <w:sz w:val="28"/>
          <w:szCs w:val="28"/>
        </w:rPr>
        <w:t>В</w:t>
      </w:r>
      <w:r w:rsidRPr="00A13DDD">
        <w:rPr>
          <w:rFonts w:ascii="Times New Roman" w:hAnsi="Times New Roman" w:cs="Times New Roman"/>
          <w:sz w:val="28"/>
          <w:szCs w:val="28"/>
        </w:rPr>
        <w:t xml:space="preserve"> специальные (коррекционные) школы поставляется </w:t>
      </w:r>
      <w:r w:rsidR="00A13DDD" w:rsidRPr="00A13DDD">
        <w:rPr>
          <w:rFonts w:ascii="Times New Roman" w:hAnsi="Times New Roman" w:cs="Times New Roman"/>
          <w:sz w:val="28"/>
          <w:szCs w:val="28"/>
        </w:rPr>
        <w:t>современное</w:t>
      </w:r>
      <w:r w:rsidRPr="00A13DDD">
        <w:rPr>
          <w:rFonts w:ascii="Times New Roman" w:hAnsi="Times New Roman" w:cs="Times New Roman"/>
          <w:sz w:val="28"/>
          <w:szCs w:val="28"/>
        </w:rPr>
        <w:t xml:space="preserve"> оборудование в трудовые мастерские, </w:t>
      </w:r>
      <w:r w:rsidR="00A13DDD" w:rsidRPr="00A13DDD">
        <w:rPr>
          <w:rFonts w:ascii="Times New Roman" w:hAnsi="Times New Roman" w:cs="Times New Roman"/>
          <w:sz w:val="28"/>
          <w:szCs w:val="28"/>
        </w:rPr>
        <w:t xml:space="preserve">в кабинеты </w:t>
      </w:r>
      <w:r w:rsidRPr="00A13DDD">
        <w:rPr>
          <w:rFonts w:ascii="Times New Roman" w:hAnsi="Times New Roman" w:cs="Times New Roman"/>
          <w:sz w:val="28"/>
          <w:szCs w:val="28"/>
        </w:rPr>
        <w:t>психолог</w:t>
      </w:r>
      <w:r w:rsidR="00225F73">
        <w:rPr>
          <w:rFonts w:ascii="Times New Roman" w:hAnsi="Times New Roman" w:cs="Times New Roman"/>
          <w:sz w:val="28"/>
          <w:szCs w:val="28"/>
        </w:rPr>
        <w:t>ов</w:t>
      </w:r>
      <w:r w:rsidRPr="00A13DDD">
        <w:rPr>
          <w:rFonts w:ascii="Times New Roman" w:hAnsi="Times New Roman" w:cs="Times New Roman"/>
          <w:sz w:val="28"/>
          <w:szCs w:val="28"/>
        </w:rPr>
        <w:t>, дефектолог</w:t>
      </w:r>
      <w:r w:rsidR="00225F73">
        <w:rPr>
          <w:rFonts w:ascii="Times New Roman" w:hAnsi="Times New Roman" w:cs="Times New Roman"/>
          <w:sz w:val="28"/>
          <w:szCs w:val="28"/>
        </w:rPr>
        <w:t>ов</w:t>
      </w:r>
      <w:r w:rsidRPr="00A13DDD">
        <w:rPr>
          <w:rFonts w:ascii="Times New Roman" w:hAnsi="Times New Roman" w:cs="Times New Roman"/>
          <w:sz w:val="28"/>
          <w:szCs w:val="28"/>
        </w:rPr>
        <w:t>, логопед</w:t>
      </w:r>
      <w:r w:rsidR="00225F73">
        <w:rPr>
          <w:rFonts w:ascii="Times New Roman" w:hAnsi="Times New Roman" w:cs="Times New Roman"/>
          <w:sz w:val="28"/>
          <w:szCs w:val="28"/>
        </w:rPr>
        <w:t>ов</w:t>
      </w:r>
      <w:r w:rsidRPr="00A13DDD">
        <w:rPr>
          <w:rFonts w:ascii="Times New Roman" w:hAnsi="Times New Roman" w:cs="Times New Roman"/>
          <w:sz w:val="28"/>
          <w:szCs w:val="28"/>
        </w:rPr>
        <w:t>. Всем детям-инвалидам, изъявившим желание обучаться дистанционно, при условии отсутствия медицинских противопоказаний такая возможность предоставлена.</w:t>
      </w:r>
      <w:r w:rsidRPr="0035173B">
        <w:rPr>
          <w:rFonts w:ascii="Times New Roman" w:eastAsia="Times New Roman" w:hAnsi="Times New Roman" w:cs="Times New Roman"/>
          <w:sz w:val="28"/>
          <w:szCs w:val="28"/>
          <w:lang w:eastAsia="ru-RU"/>
        </w:rPr>
        <w:t xml:space="preserve"> </w:t>
      </w:r>
    </w:p>
    <w:p w:rsidR="006F3618" w:rsidRDefault="00391765"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rPr>
      </w:pPr>
      <w:r w:rsidRPr="0035173B">
        <w:rPr>
          <w:rFonts w:ascii="Times New Roman" w:hAnsi="Times New Roman"/>
          <w:sz w:val="28"/>
          <w:szCs w:val="28"/>
        </w:rPr>
        <w:t>Стратегической задачей Правительства Кировской области является воспитание подрастающего поколения</w:t>
      </w:r>
      <w:r>
        <w:rPr>
          <w:rFonts w:ascii="Times New Roman" w:hAnsi="Times New Roman"/>
          <w:sz w:val="28"/>
          <w:szCs w:val="28"/>
        </w:rPr>
        <w:t xml:space="preserve">, </w:t>
      </w:r>
      <w:r w:rsidRPr="008B056F">
        <w:rPr>
          <w:rFonts w:ascii="Times New Roman" w:hAnsi="Times New Roman"/>
          <w:sz w:val="28"/>
          <w:szCs w:val="28"/>
          <w:lang w:eastAsia="ru-RU"/>
        </w:rPr>
        <w:t xml:space="preserve">в основе которого </w:t>
      </w:r>
      <w:r w:rsidR="00550D9C">
        <w:rPr>
          <w:rFonts w:ascii="Times New Roman" w:hAnsi="Times New Roman"/>
          <w:sz w:val="28"/>
          <w:szCs w:val="28"/>
          <w:lang w:eastAsia="ru-RU"/>
        </w:rPr>
        <w:t>лежит</w:t>
      </w:r>
      <w:r w:rsidRPr="008B056F">
        <w:rPr>
          <w:rFonts w:ascii="Times New Roman" w:hAnsi="Times New Roman"/>
          <w:sz w:val="28"/>
          <w:szCs w:val="28"/>
          <w:lang w:eastAsia="ru-RU"/>
        </w:rPr>
        <w:t xml:space="preserve"> формирование и</w:t>
      </w:r>
      <w:r w:rsidR="00550D9C">
        <w:rPr>
          <w:rFonts w:ascii="Times New Roman" w:hAnsi="Times New Roman"/>
          <w:sz w:val="28"/>
          <w:szCs w:val="28"/>
          <w:lang w:eastAsia="ru-RU"/>
        </w:rPr>
        <w:t xml:space="preserve"> </w:t>
      </w:r>
      <w:r w:rsidRPr="008B056F">
        <w:rPr>
          <w:rFonts w:ascii="Times New Roman" w:hAnsi="Times New Roman"/>
          <w:sz w:val="28"/>
          <w:szCs w:val="28"/>
          <w:lang w:eastAsia="ru-RU"/>
        </w:rPr>
        <w:t xml:space="preserve">развитие у подрастающего поколения важнейших духовно-нравственных качеств </w:t>
      </w:r>
      <w:r w:rsidR="00550D9C">
        <w:rPr>
          <w:rFonts w:ascii="Times New Roman" w:hAnsi="Times New Roman"/>
          <w:sz w:val="28"/>
          <w:szCs w:val="28"/>
          <w:lang w:eastAsia="ru-RU"/>
        </w:rPr>
        <w:t>(</w:t>
      </w:r>
      <w:r w:rsidRPr="008B056F">
        <w:rPr>
          <w:rFonts w:ascii="Times New Roman" w:hAnsi="Times New Roman"/>
          <w:sz w:val="28"/>
          <w:szCs w:val="28"/>
          <w:lang w:eastAsia="ru-RU"/>
        </w:rPr>
        <w:t>любовь к Родине, уважение к законности и правопорядку, к своему государству,</w:t>
      </w:r>
      <w:r w:rsidRPr="0035173B">
        <w:rPr>
          <w:rFonts w:ascii="Times New Roman" w:hAnsi="Times New Roman"/>
          <w:sz w:val="28"/>
          <w:szCs w:val="28"/>
        </w:rPr>
        <w:t xml:space="preserve"> </w:t>
      </w:r>
      <w:r>
        <w:rPr>
          <w:rFonts w:ascii="Times New Roman" w:hAnsi="Times New Roman"/>
          <w:sz w:val="28"/>
          <w:szCs w:val="28"/>
        </w:rPr>
        <w:t>семье</w:t>
      </w:r>
      <w:r w:rsidR="00550D9C">
        <w:rPr>
          <w:rFonts w:ascii="Times New Roman" w:hAnsi="Times New Roman"/>
          <w:sz w:val="28"/>
          <w:szCs w:val="28"/>
        </w:rPr>
        <w:t>)</w:t>
      </w:r>
      <w:r>
        <w:rPr>
          <w:rFonts w:ascii="Times New Roman" w:hAnsi="Times New Roman"/>
          <w:sz w:val="28"/>
          <w:szCs w:val="28"/>
        </w:rPr>
        <w:t>.</w:t>
      </w:r>
    </w:p>
    <w:p w:rsidR="00391765" w:rsidRPr="006F3618" w:rsidRDefault="00391765"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lang w:eastAsia="ru-RU"/>
        </w:rPr>
      </w:pPr>
      <w:r w:rsidRPr="006F3618">
        <w:rPr>
          <w:rFonts w:ascii="Times New Roman" w:hAnsi="Times New Roman"/>
          <w:sz w:val="28"/>
          <w:szCs w:val="28"/>
          <w:lang w:eastAsia="ru-RU"/>
        </w:rPr>
        <w:t xml:space="preserve">С </w:t>
      </w:r>
      <w:r w:rsidR="00252BB2">
        <w:rPr>
          <w:rFonts w:ascii="Times New Roman" w:hAnsi="Times New Roman"/>
          <w:sz w:val="28"/>
          <w:szCs w:val="28"/>
          <w:lang w:eastAsia="ru-RU"/>
        </w:rPr>
        <w:t>01.09.</w:t>
      </w:r>
      <w:r w:rsidRPr="006F3618">
        <w:rPr>
          <w:rFonts w:ascii="Times New Roman" w:hAnsi="Times New Roman"/>
          <w:sz w:val="28"/>
          <w:szCs w:val="28"/>
          <w:lang w:eastAsia="ru-RU"/>
        </w:rPr>
        <w:t>2022 школы и техникумы</w:t>
      </w:r>
      <w:r w:rsidR="00C04D9E">
        <w:rPr>
          <w:rFonts w:ascii="Times New Roman" w:hAnsi="Times New Roman"/>
          <w:sz w:val="28"/>
          <w:szCs w:val="28"/>
          <w:lang w:eastAsia="ru-RU"/>
        </w:rPr>
        <w:t xml:space="preserve"> Кировской области</w:t>
      </w:r>
      <w:r w:rsidRPr="006F3618">
        <w:rPr>
          <w:rFonts w:ascii="Times New Roman" w:hAnsi="Times New Roman"/>
          <w:sz w:val="28"/>
          <w:szCs w:val="28"/>
          <w:lang w:eastAsia="ru-RU"/>
        </w:rPr>
        <w:t xml:space="preserve"> работают по единым программам воспитания. </w:t>
      </w:r>
      <w:r w:rsidR="009E22AC">
        <w:rPr>
          <w:rFonts w:ascii="Times New Roman" w:hAnsi="Times New Roman"/>
          <w:sz w:val="28"/>
          <w:szCs w:val="28"/>
          <w:shd w:val="clear" w:color="auto" w:fill="FFFFFF"/>
        </w:rPr>
        <w:t>Ш</w:t>
      </w:r>
      <w:r w:rsidRPr="006F3618">
        <w:rPr>
          <w:rFonts w:ascii="Times New Roman" w:hAnsi="Times New Roman"/>
          <w:sz w:val="28"/>
          <w:szCs w:val="28"/>
          <w:shd w:val="clear" w:color="auto" w:fill="FFFFFF"/>
        </w:rPr>
        <w:t xml:space="preserve">колы оснащены государственной символикой. </w:t>
      </w:r>
      <w:r w:rsidRPr="006F3618">
        <w:rPr>
          <w:rFonts w:ascii="Times New Roman" w:hAnsi="Times New Roman"/>
          <w:sz w:val="28"/>
          <w:szCs w:val="28"/>
          <w:lang w:eastAsia="ru-RU"/>
        </w:rPr>
        <w:t>Во</w:t>
      </w:r>
      <w:r w:rsidR="00252BB2">
        <w:rPr>
          <w:rFonts w:ascii="Times New Roman" w:hAnsi="Times New Roman"/>
          <w:sz w:val="28"/>
          <w:szCs w:val="28"/>
          <w:lang w:eastAsia="ru-RU"/>
        </w:rPr>
        <w:t xml:space="preserve"> </w:t>
      </w:r>
      <w:r w:rsidRPr="006F3618">
        <w:rPr>
          <w:rFonts w:ascii="Times New Roman" w:hAnsi="Times New Roman"/>
          <w:sz w:val="28"/>
          <w:szCs w:val="28"/>
          <w:lang w:eastAsia="ru-RU"/>
        </w:rPr>
        <w:t xml:space="preserve">всех  школах и техникумах введена должность </w:t>
      </w:r>
      <w:r w:rsidR="006F3618" w:rsidRPr="006F3618">
        <w:rPr>
          <w:rFonts w:ascii="Times New Roman" w:hAnsi="Times New Roman"/>
          <w:sz w:val="28"/>
          <w:szCs w:val="28"/>
          <w:lang w:eastAsia="ru-RU"/>
        </w:rPr>
        <w:t>«</w:t>
      </w:r>
      <w:r w:rsidR="006F3618" w:rsidRPr="006F3618">
        <w:rPr>
          <w:rFonts w:ascii="Times New Roman" w:hAnsi="Times New Roman" w:cs="Times New Roman"/>
          <w:sz w:val="28"/>
          <w:szCs w:val="28"/>
        </w:rPr>
        <w:t>советник директора по</w:t>
      </w:r>
      <w:r w:rsidR="00C16AA8">
        <w:rPr>
          <w:rFonts w:ascii="Times New Roman" w:hAnsi="Times New Roman" w:cs="Times New Roman"/>
          <w:sz w:val="28"/>
          <w:szCs w:val="28"/>
        </w:rPr>
        <w:t> </w:t>
      </w:r>
      <w:r w:rsidR="006F3618" w:rsidRPr="006F3618">
        <w:rPr>
          <w:rFonts w:ascii="Times New Roman" w:hAnsi="Times New Roman" w:cs="Times New Roman"/>
          <w:sz w:val="28"/>
          <w:szCs w:val="28"/>
        </w:rPr>
        <w:t xml:space="preserve">воспитанию и взаимодействию с детскими общественными объединениями». </w:t>
      </w:r>
      <w:r w:rsidRPr="006F3618">
        <w:rPr>
          <w:rFonts w:ascii="Times New Roman" w:hAnsi="Times New Roman"/>
          <w:sz w:val="28"/>
          <w:szCs w:val="28"/>
          <w:lang w:eastAsia="ru-RU"/>
        </w:rPr>
        <w:t xml:space="preserve"> </w:t>
      </w:r>
      <w:r w:rsidRPr="006F3618">
        <w:rPr>
          <w:rFonts w:ascii="Times New Roman" w:hAnsi="Times New Roman" w:cs="Times New Roman"/>
          <w:sz w:val="28"/>
          <w:szCs w:val="28"/>
        </w:rPr>
        <w:t>Педагогическим работникам выплачивается ежемесячное денежное вознаграждение за классное руководство</w:t>
      </w:r>
      <w:r w:rsidR="006F3618">
        <w:rPr>
          <w:rFonts w:ascii="Times New Roman" w:hAnsi="Times New Roman" w:cs="Times New Roman"/>
          <w:sz w:val="28"/>
          <w:szCs w:val="28"/>
        </w:rPr>
        <w:t xml:space="preserve"> (кураторство)</w:t>
      </w:r>
      <w:r w:rsidRPr="006F3618">
        <w:rPr>
          <w:rFonts w:ascii="Times New Roman" w:hAnsi="Times New Roman" w:cs="Times New Roman"/>
          <w:sz w:val="28"/>
          <w:szCs w:val="28"/>
        </w:rPr>
        <w:t>.</w:t>
      </w:r>
    </w:p>
    <w:p w:rsidR="00E110AA" w:rsidRDefault="00C12C88"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5173B">
        <w:rPr>
          <w:rFonts w:ascii="Times New Roman" w:hAnsi="Times New Roman" w:cs="Times New Roman"/>
          <w:sz w:val="28"/>
          <w:szCs w:val="28"/>
        </w:rPr>
        <w:t xml:space="preserve">В </w:t>
      </w:r>
      <w:r w:rsidR="000652D4" w:rsidRPr="0035173B">
        <w:rPr>
          <w:rFonts w:ascii="Times New Roman" w:hAnsi="Times New Roman" w:cs="Times New Roman"/>
          <w:sz w:val="28"/>
          <w:szCs w:val="28"/>
        </w:rPr>
        <w:t>общеобразовательных организациях</w:t>
      </w:r>
      <w:r w:rsidR="00C04D9E">
        <w:rPr>
          <w:rFonts w:ascii="Times New Roman" w:hAnsi="Times New Roman" w:cs="Times New Roman"/>
          <w:sz w:val="28"/>
          <w:szCs w:val="28"/>
        </w:rPr>
        <w:t xml:space="preserve"> Кировской области</w:t>
      </w:r>
      <w:r w:rsidR="000652D4" w:rsidRPr="0035173B">
        <w:rPr>
          <w:rFonts w:ascii="Times New Roman" w:hAnsi="Times New Roman" w:cs="Times New Roman"/>
          <w:sz w:val="28"/>
          <w:szCs w:val="28"/>
        </w:rPr>
        <w:t xml:space="preserve"> внедряются </w:t>
      </w:r>
      <w:r w:rsidRPr="0035173B">
        <w:rPr>
          <w:rFonts w:ascii="Times New Roman" w:hAnsi="Times New Roman" w:cs="Times New Roman"/>
          <w:sz w:val="28"/>
          <w:szCs w:val="28"/>
        </w:rPr>
        <w:t>обновлен</w:t>
      </w:r>
      <w:r w:rsidR="000652D4" w:rsidRPr="0035173B">
        <w:rPr>
          <w:rFonts w:ascii="Times New Roman" w:hAnsi="Times New Roman" w:cs="Times New Roman"/>
          <w:sz w:val="28"/>
          <w:szCs w:val="28"/>
        </w:rPr>
        <w:t>ные</w:t>
      </w:r>
      <w:r w:rsidRPr="0035173B">
        <w:rPr>
          <w:rFonts w:ascii="Times New Roman" w:hAnsi="Times New Roman" w:cs="Times New Roman"/>
          <w:sz w:val="28"/>
          <w:szCs w:val="28"/>
        </w:rPr>
        <w:t xml:space="preserve"> федеральны</w:t>
      </w:r>
      <w:r w:rsidR="000652D4" w:rsidRPr="0035173B">
        <w:rPr>
          <w:rFonts w:ascii="Times New Roman" w:hAnsi="Times New Roman" w:cs="Times New Roman"/>
          <w:sz w:val="28"/>
          <w:szCs w:val="28"/>
        </w:rPr>
        <w:t>е</w:t>
      </w:r>
      <w:r w:rsidRPr="0035173B">
        <w:rPr>
          <w:rFonts w:ascii="Times New Roman" w:hAnsi="Times New Roman" w:cs="Times New Roman"/>
          <w:sz w:val="28"/>
          <w:szCs w:val="28"/>
        </w:rPr>
        <w:t xml:space="preserve"> государственны</w:t>
      </w:r>
      <w:r w:rsidR="000652D4" w:rsidRPr="0035173B">
        <w:rPr>
          <w:rFonts w:ascii="Times New Roman" w:hAnsi="Times New Roman" w:cs="Times New Roman"/>
          <w:sz w:val="28"/>
          <w:szCs w:val="28"/>
        </w:rPr>
        <w:t>е</w:t>
      </w:r>
      <w:r w:rsidRPr="0035173B">
        <w:rPr>
          <w:rFonts w:ascii="Times New Roman" w:hAnsi="Times New Roman" w:cs="Times New Roman"/>
          <w:sz w:val="28"/>
          <w:szCs w:val="28"/>
        </w:rPr>
        <w:t xml:space="preserve"> образовательны</w:t>
      </w:r>
      <w:r w:rsidR="000652D4" w:rsidRPr="0035173B">
        <w:rPr>
          <w:rFonts w:ascii="Times New Roman" w:hAnsi="Times New Roman" w:cs="Times New Roman"/>
          <w:sz w:val="28"/>
          <w:szCs w:val="28"/>
        </w:rPr>
        <w:t>е</w:t>
      </w:r>
      <w:r w:rsidRPr="0035173B">
        <w:rPr>
          <w:rFonts w:ascii="Times New Roman" w:hAnsi="Times New Roman" w:cs="Times New Roman"/>
          <w:sz w:val="28"/>
          <w:szCs w:val="28"/>
        </w:rPr>
        <w:t xml:space="preserve"> стандарт</w:t>
      </w:r>
      <w:r w:rsidR="000652D4" w:rsidRPr="0035173B">
        <w:rPr>
          <w:rFonts w:ascii="Times New Roman" w:hAnsi="Times New Roman" w:cs="Times New Roman"/>
          <w:sz w:val="28"/>
          <w:szCs w:val="28"/>
        </w:rPr>
        <w:t>ы</w:t>
      </w:r>
      <w:r w:rsidRPr="0035173B">
        <w:rPr>
          <w:rFonts w:ascii="Times New Roman" w:hAnsi="Times New Roman" w:cs="Times New Roman"/>
          <w:sz w:val="28"/>
          <w:szCs w:val="28"/>
        </w:rPr>
        <w:t xml:space="preserve"> начального общего, основного общего, среднего общего образования, целями которых являются обеспечение качества общего образования, повышение роли школы в воспитании </w:t>
      </w:r>
      <w:r w:rsidR="00815833">
        <w:rPr>
          <w:rFonts w:ascii="Times New Roman" w:hAnsi="Times New Roman" w:cs="Times New Roman"/>
          <w:sz w:val="28"/>
          <w:szCs w:val="28"/>
        </w:rPr>
        <w:t>обучающихся</w:t>
      </w:r>
      <w:r w:rsidRPr="0035173B">
        <w:rPr>
          <w:rFonts w:ascii="Times New Roman" w:hAnsi="Times New Roman" w:cs="Times New Roman"/>
          <w:sz w:val="28"/>
          <w:szCs w:val="28"/>
        </w:rPr>
        <w:t xml:space="preserve"> как ответственных граждан Российской Федерации</w:t>
      </w:r>
      <w:r w:rsidR="00871FC9">
        <w:rPr>
          <w:rFonts w:ascii="Times New Roman" w:hAnsi="Times New Roman" w:cs="Times New Roman"/>
          <w:sz w:val="28"/>
          <w:szCs w:val="28"/>
        </w:rPr>
        <w:t>.</w:t>
      </w:r>
      <w:r w:rsidRPr="0035173B">
        <w:rPr>
          <w:rFonts w:ascii="Times New Roman" w:hAnsi="Times New Roman" w:cs="Times New Roman"/>
          <w:sz w:val="28"/>
          <w:szCs w:val="28"/>
        </w:rPr>
        <w:t xml:space="preserve"> </w:t>
      </w:r>
    </w:p>
    <w:p w:rsidR="002E6627" w:rsidRPr="00E110AA" w:rsidRDefault="00B57E74"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5173B">
        <w:rPr>
          <w:rFonts w:ascii="Times New Roman" w:hAnsi="Times New Roman" w:cs="Times New Roman"/>
          <w:sz w:val="28"/>
          <w:szCs w:val="28"/>
        </w:rPr>
        <w:t xml:space="preserve">Обучающиеся общеобразовательных организаций Кировской области ежегодно успешно участвуют во всероссийской олимпиаде школьников. </w:t>
      </w:r>
      <w:r w:rsidR="00D6350F">
        <w:rPr>
          <w:rFonts w:ascii="Times New Roman" w:hAnsi="Times New Roman" w:cs="Times New Roman"/>
          <w:sz w:val="28"/>
          <w:szCs w:val="28"/>
        </w:rPr>
        <w:t>С 2015 года</w:t>
      </w:r>
      <w:r w:rsidR="00E110AA">
        <w:rPr>
          <w:rFonts w:ascii="Times New Roman" w:hAnsi="Times New Roman" w:cs="Times New Roman"/>
          <w:sz w:val="28"/>
          <w:szCs w:val="28"/>
        </w:rPr>
        <w:t xml:space="preserve"> </w:t>
      </w:r>
      <w:r w:rsidRPr="00E110AA">
        <w:rPr>
          <w:rFonts w:ascii="Times New Roman" w:hAnsi="Times New Roman" w:cs="Times New Roman"/>
          <w:sz w:val="28"/>
          <w:szCs w:val="28"/>
        </w:rPr>
        <w:t xml:space="preserve">Кировская область </w:t>
      </w:r>
      <w:r w:rsidR="00E110AA">
        <w:rPr>
          <w:rFonts w:ascii="Times New Roman" w:hAnsi="Times New Roman" w:cs="Times New Roman"/>
          <w:sz w:val="28"/>
          <w:szCs w:val="28"/>
        </w:rPr>
        <w:t>входит</w:t>
      </w:r>
      <w:r w:rsidRPr="00E110AA">
        <w:rPr>
          <w:rFonts w:ascii="Times New Roman" w:hAnsi="Times New Roman" w:cs="Times New Roman"/>
          <w:sz w:val="28"/>
          <w:szCs w:val="28"/>
        </w:rPr>
        <w:t xml:space="preserve"> в топ-10 субъектов Российской Федерации, показавших лучшие результаты (по количеству победителей и призеров) в заключительном этапе всероссийской олимпиады школьников.</w:t>
      </w:r>
      <w:r w:rsidR="002E6627" w:rsidRPr="00E110AA">
        <w:rPr>
          <w:rFonts w:ascii="Times New Roman" w:hAnsi="Times New Roman" w:cs="Times New Roman"/>
          <w:sz w:val="28"/>
          <w:szCs w:val="28"/>
        </w:rPr>
        <w:t xml:space="preserve"> </w:t>
      </w:r>
    </w:p>
    <w:p w:rsidR="002E6627" w:rsidRDefault="00365E30"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5173B">
        <w:rPr>
          <w:rFonts w:ascii="Times New Roman" w:hAnsi="Times New Roman"/>
          <w:sz w:val="28"/>
          <w:szCs w:val="28"/>
          <w:shd w:val="clear" w:color="auto" w:fill="FFFFFF"/>
        </w:rPr>
        <w:lastRenderedPageBreak/>
        <w:t>Развивается</w:t>
      </w:r>
      <w:r w:rsidR="000F3B71" w:rsidRPr="0035173B">
        <w:rPr>
          <w:rFonts w:ascii="Times New Roman" w:hAnsi="Times New Roman"/>
          <w:sz w:val="28"/>
          <w:szCs w:val="28"/>
          <w:shd w:val="clear" w:color="auto" w:fill="FFFFFF"/>
        </w:rPr>
        <w:t xml:space="preserve"> дополнительное образование детей, являющееся важнейшим ресурсом самовыражения, саморазвития, самореализации, постоянного личностного роста ребенка. </w:t>
      </w:r>
      <w:r w:rsidR="000F3B71" w:rsidRPr="00E110AA">
        <w:rPr>
          <w:rFonts w:ascii="Times New Roman" w:hAnsi="Times New Roman"/>
          <w:sz w:val="28"/>
          <w:szCs w:val="28"/>
          <w:shd w:val="clear" w:color="auto" w:fill="FFFFFF"/>
        </w:rPr>
        <w:t xml:space="preserve">Внедряются новые современные формы и методы реализации дополнительных общеобразовательных программ. </w:t>
      </w:r>
      <w:r w:rsidR="00F94DF6" w:rsidRPr="0035173B">
        <w:rPr>
          <w:rFonts w:ascii="Times New Roman" w:hAnsi="Times New Roman" w:cs="Times New Roman"/>
          <w:sz w:val="28"/>
          <w:szCs w:val="28"/>
        </w:rPr>
        <w:t xml:space="preserve">В </w:t>
      </w:r>
      <w:r w:rsidR="00165149">
        <w:rPr>
          <w:rFonts w:ascii="Times New Roman" w:hAnsi="Times New Roman" w:cs="Times New Roman"/>
          <w:sz w:val="28"/>
          <w:szCs w:val="28"/>
        </w:rPr>
        <w:t xml:space="preserve">Кировской </w:t>
      </w:r>
      <w:r w:rsidR="00F94DF6" w:rsidRPr="0035173B">
        <w:rPr>
          <w:rFonts w:ascii="Times New Roman" w:hAnsi="Times New Roman" w:cs="Times New Roman"/>
          <w:sz w:val="28"/>
          <w:szCs w:val="28"/>
        </w:rPr>
        <w:t>области работает региональный центр выявления, поддержки и</w:t>
      </w:r>
      <w:r w:rsidR="00165149">
        <w:rPr>
          <w:rFonts w:ascii="Times New Roman" w:hAnsi="Times New Roman" w:cs="Times New Roman"/>
          <w:sz w:val="28"/>
          <w:szCs w:val="28"/>
        </w:rPr>
        <w:t xml:space="preserve"> </w:t>
      </w:r>
      <w:r w:rsidR="00F94DF6" w:rsidRPr="0035173B">
        <w:rPr>
          <w:rFonts w:ascii="Times New Roman" w:hAnsi="Times New Roman" w:cs="Times New Roman"/>
          <w:sz w:val="28"/>
          <w:szCs w:val="28"/>
        </w:rPr>
        <w:t>развития способностей и талантов у детей и молодежи</w:t>
      </w:r>
      <w:r w:rsidR="00F94DF6" w:rsidRPr="00E110AA">
        <w:rPr>
          <w:rFonts w:ascii="Times New Roman" w:hAnsi="Times New Roman" w:cs="Times New Roman"/>
          <w:sz w:val="28"/>
          <w:szCs w:val="28"/>
        </w:rPr>
        <w:t xml:space="preserve">, </w:t>
      </w:r>
      <w:r w:rsidR="009E22AC">
        <w:rPr>
          <w:rFonts w:ascii="Times New Roman" w:hAnsi="Times New Roman" w:cs="Times New Roman"/>
          <w:sz w:val="28"/>
          <w:szCs w:val="28"/>
        </w:rPr>
        <w:t>6</w:t>
      </w:r>
      <w:r w:rsidR="00C04D9E">
        <w:rPr>
          <w:rFonts w:ascii="Times New Roman" w:hAnsi="Times New Roman" w:cs="Times New Roman"/>
          <w:sz w:val="28"/>
          <w:szCs w:val="28"/>
        </w:rPr>
        <w:t> </w:t>
      </w:r>
      <w:r w:rsidR="00F94DF6" w:rsidRPr="0035173B">
        <w:rPr>
          <w:rFonts w:ascii="Times New Roman" w:hAnsi="Times New Roman" w:cs="Times New Roman"/>
          <w:sz w:val="28"/>
          <w:szCs w:val="28"/>
        </w:rPr>
        <w:t xml:space="preserve">детских технопарков «Кванториум», </w:t>
      </w:r>
      <w:r w:rsidR="00391765">
        <w:rPr>
          <w:rFonts w:ascii="Times New Roman" w:hAnsi="Times New Roman" w:cs="Times New Roman"/>
          <w:sz w:val="28"/>
          <w:szCs w:val="28"/>
        </w:rPr>
        <w:t>4</w:t>
      </w:r>
      <w:r w:rsidR="003035A2" w:rsidRPr="0035173B">
        <w:rPr>
          <w:rFonts w:ascii="Times New Roman" w:hAnsi="Times New Roman" w:cs="Times New Roman"/>
          <w:sz w:val="28"/>
          <w:szCs w:val="28"/>
        </w:rPr>
        <w:t xml:space="preserve"> </w:t>
      </w:r>
      <w:r w:rsidR="00F94DF6" w:rsidRPr="0035173B">
        <w:rPr>
          <w:rFonts w:ascii="Times New Roman" w:hAnsi="Times New Roman" w:cs="Times New Roman"/>
          <w:sz w:val="28"/>
          <w:szCs w:val="28"/>
        </w:rPr>
        <w:t xml:space="preserve">центра цифрового образования детей «IT-куб», </w:t>
      </w:r>
      <w:r w:rsidR="00391765">
        <w:rPr>
          <w:rFonts w:ascii="Times New Roman" w:hAnsi="Times New Roman" w:cs="Times New Roman"/>
          <w:sz w:val="28"/>
          <w:szCs w:val="28"/>
        </w:rPr>
        <w:t>229</w:t>
      </w:r>
      <w:r w:rsidR="0060116F" w:rsidRPr="0035173B">
        <w:rPr>
          <w:rFonts w:ascii="Times New Roman" w:hAnsi="Times New Roman" w:cs="Times New Roman"/>
          <w:sz w:val="28"/>
          <w:szCs w:val="28"/>
        </w:rPr>
        <w:t xml:space="preserve"> центров естественно-научной и технологической направленностей</w:t>
      </w:r>
      <w:r w:rsidR="00E26A4E">
        <w:rPr>
          <w:rFonts w:ascii="Times New Roman" w:hAnsi="Times New Roman" w:cs="Times New Roman"/>
          <w:sz w:val="28"/>
          <w:szCs w:val="28"/>
        </w:rPr>
        <w:t xml:space="preserve"> «Точка роста»</w:t>
      </w:r>
      <w:r w:rsidR="0060116F" w:rsidRPr="0035173B">
        <w:rPr>
          <w:rFonts w:ascii="Times New Roman" w:hAnsi="Times New Roman" w:cs="Times New Roman"/>
          <w:sz w:val="28"/>
          <w:szCs w:val="28"/>
        </w:rPr>
        <w:t>. В образовательных организациях</w:t>
      </w:r>
      <w:r w:rsidR="00C04D9E">
        <w:rPr>
          <w:rFonts w:ascii="Times New Roman" w:hAnsi="Times New Roman" w:cs="Times New Roman"/>
          <w:sz w:val="28"/>
          <w:szCs w:val="28"/>
        </w:rPr>
        <w:t xml:space="preserve"> Кировской области</w:t>
      </w:r>
      <w:r w:rsidR="0060116F" w:rsidRPr="0035173B">
        <w:rPr>
          <w:rFonts w:ascii="Times New Roman" w:hAnsi="Times New Roman" w:cs="Times New Roman"/>
          <w:sz w:val="28"/>
          <w:szCs w:val="28"/>
        </w:rPr>
        <w:t xml:space="preserve"> с</w:t>
      </w:r>
      <w:r w:rsidR="00F94DF6" w:rsidRPr="0035173B">
        <w:rPr>
          <w:rFonts w:ascii="Times New Roman" w:hAnsi="Times New Roman" w:cs="Times New Roman"/>
          <w:sz w:val="28"/>
          <w:szCs w:val="28"/>
        </w:rPr>
        <w:t xml:space="preserve">оздано и оснащено современным оборудованием </w:t>
      </w:r>
      <w:r w:rsidR="00391765">
        <w:rPr>
          <w:rFonts w:ascii="Times New Roman" w:hAnsi="Times New Roman" w:cs="Times New Roman"/>
          <w:sz w:val="28"/>
          <w:szCs w:val="28"/>
        </w:rPr>
        <w:t>6</w:t>
      </w:r>
      <w:r w:rsidR="00165149">
        <w:rPr>
          <w:rFonts w:ascii="Times New Roman" w:hAnsi="Times New Roman" w:cs="Times New Roman"/>
          <w:sz w:val="28"/>
          <w:szCs w:val="28"/>
        </w:rPr>
        <w:t> </w:t>
      </w:r>
      <w:r w:rsidR="00391765">
        <w:rPr>
          <w:rFonts w:ascii="Times New Roman" w:hAnsi="Times New Roman" w:cs="Times New Roman"/>
          <w:sz w:val="28"/>
          <w:szCs w:val="28"/>
        </w:rPr>
        <w:t>131</w:t>
      </w:r>
      <w:r w:rsidR="00F94DF6" w:rsidRPr="0035173B">
        <w:rPr>
          <w:rFonts w:ascii="Times New Roman" w:hAnsi="Times New Roman" w:cs="Times New Roman"/>
          <w:sz w:val="28"/>
          <w:szCs w:val="28"/>
        </w:rPr>
        <w:t xml:space="preserve"> нов</w:t>
      </w:r>
      <w:r w:rsidR="00391765">
        <w:rPr>
          <w:rFonts w:ascii="Times New Roman" w:hAnsi="Times New Roman" w:cs="Times New Roman"/>
          <w:sz w:val="28"/>
          <w:szCs w:val="28"/>
        </w:rPr>
        <w:t>ое</w:t>
      </w:r>
      <w:r w:rsidR="00F94DF6" w:rsidRPr="0035173B">
        <w:rPr>
          <w:rFonts w:ascii="Times New Roman" w:hAnsi="Times New Roman" w:cs="Times New Roman"/>
          <w:sz w:val="28"/>
          <w:szCs w:val="28"/>
        </w:rPr>
        <w:t xml:space="preserve"> мест</w:t>
      </w:r>
      <w:r w:rsidR="00391765">
        <w:rPr>
          <w:rFonts w:ascii="Times New Roman" w:hAnsi="Times New Roman" w:cs="Times New Roman"/>
          <w:sz w:val="28"/>
          <w:szCs w:val="28"/>
        </w:rPr>
        <w:t>о</w:t>
      </w:r>
      <w:r w:rsidR="00F94DF6" w:rsidRPr="0035173B">
        <w:rPr>
          <w:rFonts w:ascii="Times New Roman" w:hAnsi="Times New Roman" w:cs="Times New Roman"/>
          <w:sz w:val="28"/>
          <w:szCs w:val="28"/>
        </w:rPr>
        <w:t xml:space="preserve"> дополнительного образования детей. </w:t>
      </w:r>
      <w:r w:rsidR="003035A2" w:rsidRPr="0035173B">
        <w:rPr>
          <w:rFonts w:ascii="Times New Roman" w:hAnsi="Times New Roman" w:cs="Times New Roman"/>
          <w:sz w:val="28"/>
          <w:szCs w:val="28"/>
        </w:rPr>
        <w:t xml:space="preserve">В 2022 году охват </w:t>
      </w:r>
      <w:r w:rsidR="00165149">
        <w:rPr>
          <w:rFonts w:ascii="Times New Roman" w:hAnsi="Times New Roman" w:cs="Times New Roman"/>
          <w:sz w:val="28"/>
          <w:szCs w:val="28"/>
        </w:rPr>
        <w:t>детей в возрасте от</w:t>
      </w:r>
      <w:r w:rsidR="00C04D9E">
        <w:rPr>
          <w:rFonts w:ascii="Times New Roman" w:hAnsi="Times New Roman" w:cs="Times New Roman"/>
          <w:sz w:val="28"/>
          <w:szCs w:val="28"/>
        </w:rPr>
        <w:t> </w:t>
      </w:r>
      <w:r w:rsidR="00165149">
        <w:rPr>
          <w:rFonts w:ascii="Times New Roman" w:hAnsi="Times New Roman" w:cs="Times New Roman"/>
          <w:sz w:val="28"/>
          <w:szCs w:val="28"/>
        </w:rPr>
        <w:t>5</w:t>
      </w:r>
      <w:r w:rsidR="00C04D9E">
        <w:rPr>
          <w:rFonts w:ascii="Times New Roman" w:hAnsi="Times New Roman" w:cs="Times New Roman"/>
          <w:sz w:val="28"/>
          <w:szCs w:val="28"/>
        </w:rPr>
        <w:t> </w:t>
      </w:r>
      <w:r w:rsidR="00165149">
        <w:rPr>
          <w:rFonts w:ascii="Times New Roman" w:hAnsi="Times New Roman" w:cs="Times New Roman"/>
          <w:sz w:val="28"/>
          <w:szCs w:val="28"/>
        </w:rPr>
        <w:t>до 18 лет</w:t>
      </w:r>
      <w:r w:rsidR="003035A2" w:rsidRPr="0035173B">
        <w:rPr>
          <w:rFonts w:ascii="Times New Roman" w:hAnsi="Times New Roman" w:cs="Times New Roman"/>
          <w:sz w:val="28"/>
          <w:szCs w:val="28"/>
        </w:rPr>
        <w:t xml:space="preserve"> дополнительными общеобразовательными программами в Кировской области составил 75,2</w:t>
      </w:r>
      <w:r w:rsidR="00B95475" w:rsidRPr="0035173B">
        <w:rPr>
          <w:rFonts w:ascii="Times New Roman" w:hAnsi="Times New Roman" w:cs="Times New Roman"/>
          <w:sz w:val="28"/>
          <w:szCs w:val="28"/>
        </w:rPr>
        <w:t>%</w:t>
      </w:r>
      <w:r w:rsidR="003035A2" w:rsidRPr="0035173B">
        <w:rPr>
          <w:rFonts w:ascii="Times New Roman" w:hAnsi="Times New Roman" w:cs="Times New Roman"/>
          <w:sz w:val="28"/>
          <w:szCs w:val="28"/>
        </w:rPr>
        <w:t>.</w:t>
      </w:r>
      <w:r w:rsidR="002E6627">
        <w:rPr>
          <w:rFonts w:ascii="Times New Roman" w:hAnsi="Times New Roman" w:cs="Times New Roman"/>
          <w:sz w:val="28"/>
          <w:szCs w:val="28"/>
        </w:rPr>
        <w:t xml:space="preserve"> </w:t>
      </w:r>
    </w:p>
    <w:p w:rsidR="003E651B" w:rsidRPr="00A13DDD" w:rsidRDefault="003E651B"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rPr>
      </w:pPr>
      <w:r w:rsidRPr="0035173B">
        <w:rPr>
          <w:rFonts w:ascii="Times New Roman" w:hAnsi="Times New Roman"/>
          <w:sz w:val="28"/>
          <w:szCs w:val="28"/>
          <w:shd w:val="clear" w:color="auto" w:fill="FFFFFF"/>
        </w:rPr>
        <w:t xml:space="preserve">В зоне особого внимания </w:t>
      </w:r>
      <w:r w:rsidRPr="0035173B">
        <w:rPr>
          <w:rFonts w:ascii="Times New Roman" w:hAnsi="Times New Roman"/>
          <w:sz w:val="28"/>
          <w:szCs w:val="28"/>
        </w:rPr>
        <w:t>Правительств</w:t>
      </w:r>
      <w:r>
        <w:rPr>
          <w:rFonts w:ascii="Times New Roman" w:hAnsi="Times New Roman"/>
          <w:sz w:val="28"/>
          <w:szCs w:val="28"/>
        </w:rPr>
        <w:t>а</w:t>
      </w:r>
      <w:r w:rsidRPr="0035173B">
        <w:rPr>
          <w:rFonts w:ascii="Times New Roman" w:hAnsi="Times New Roman"/>
          <w:sz w:val="28"/>
          <w:szCs w:val="28"/>
        </w:rPr>
        <w:t xml:space="preserve"> </w:t>
      </w:r>
      <w:r w:rsidR="009E22AC">
        <w:rPr>
          <w:rFonts w:ascii="Times New Roman" w:hAnsi="Times New Roman"/>
          <w:sz w:val="28"/>
          <w:szCs w:val="28"/>
        </w:rPr>
        <w:t xml:space="preserve">Кировской </w:t>
      </w:r>
      <w:r w:rsidRPr="0035173B">
        <w:rPr>
          <w:rFonts w:ascii="Times New Roman" w:hAnsi="Times New Roman"/>
          <w:sz w:val="28"/>
          <w:szCs w:val="28"/>
        </w:rPr>
        <w:t>области находятся дети-сироты. Принимаются меры по сокращению общей численности детей-сирот, а также по устройству детей, оставшихся без попечения родителей, в</w:t>
      </w:r>
      <w:r w:rsidR="00C16AA8">
        <w:rPr>
          <w:rFonts w:ascii="Times New Roman" w:hAnsi="Times New Roman"/>
          <w:sz w:val="28"/>
          <w:szCs w:val="28"/>
        </w:rPr>
        <w:t> </w:t>
      </w:r>
      <w:r w:rsidRPr="0035173B">
        <w:rPr>
          <w:rFonts w:ascii="Times New Roman" w:hAnsi="Times New Roman"/>
          <w:sz w:val="28"/>
          <w:szCs w:val="28"/>
        </w:rPr>
        <w:t xml:space="preserve">семьи граждан. </w:t>
      </w:r>
      <w:r w:rsidRPr="00A13DDD">
        <w:rPr>
          <w:rFonts w:ascii="Times New Roman" w:hAnsi="Times New Roman"/>
          <w:sz w:val="28"/>
          <w:szCs w:val="28"/>
        </w:rPr>
        <w:t>Всего в Кировской области по состоянию на 01.01.2023 насчитыва</w:t>
      </w:r>
      <w:r w:rsidR="00165149">
        <w:rPr>
          <w:rFonts w:ascii="Times New Roman" w:hAnsi="Times New Roman"/>
          <w:sz w:val="28"/>
          <w:szCs w:val="28"/>
        </w:rPr>
        <w:t>лось</w:t>
      </w:r>
      <w:r w:rsidRPr="00A13DDD">
        <w:rPr>
          <w:rFonts w:ascii="Times New Roman" w:hAnsi="Times New Roman"/>
          <w:sz w:val="28"/>
          <w:szCs w:val="28"/>
        </w:rPr>
        <w:t xml:space="preserve"> </w:t>
      </w:r>
      <w:r w:rsidRPr="00EB49CE">
        <w:rPr>
          <w:rFonts w:ascii="Times New Roman" w:hAnsi="Times New Roman"/>
          <w:sz w:val="28"/>
          <w:szCs w:val="28"/>
        </w:rPr>
        <w:t>2</w:t>
      </w:r>
      <w:r w:rsidR="00165149">
        <w:rPr>
          <w:rFonts w:ascii="Times New Roman" w:hAnsi="Times New Roman"/>
          <w:sz w:val="28"/>
          <w:szCs w:val="28"/>
        </w:rPr>
        <w:t> </w:t>
      </w:r>
      <w:r w:rsidRPr="00EB49CE">
        <w:rPr>
          <w:rFonts w:ascii="Times New Roman" w:hAnsi="Times New Roman"/>
          <w:sz w:val="28"/>
          <w:szCs w:val="28"/>
        </w:rPr>
        <w:t>995 детей-сирот и детей, оставшихся без попечения родителей, из них 77,5%  воспитыва</w:t>
      </w:r>
      <w:r>
        <w:rPr>
          <w:rFonts w:ascii="Times New Roman" w:hAnsi="Times New Roman"/>
          <w:sz w:val="28"/>
          <w:szCs w:val="28"/>
        </w:rPr>
        <w:t>ю</w:t>
      </w:r>
      <w:r w:rsidRPr="00EB49CE">
        <w:rPr>
          <w:rFonts w:ascii="Times New Roman" w:hAnsi="Times New Roman"/>
          <w:sz w:val="28"/>
          <w:szCs w:val="28"/>
        </w:rPr>
        <w:t>тся в семьях граждан.</w:t>
      </w:r>
      <w:r>
        <w:rPr>
          <w:rFonts w:ascii="Times New Roman" w:hAnsi="Times New Roman"/>
          <w:sz w:val="28"/>
          <w:szCs w:val="28"/>
        </w:rPr>
        <w:t xml:space="preserve"> </w:t>
      </w:r>
      <w:r w:rsidRPr="00A13DDD">
        <w:rPr>
          <w:rFonts w:ascii="Times New Roman" w:hAnsi="Times New Roman"/>
          <w:sz w:val="28"/>
          <w:szCs w:val="28"/>
        </w:rPr>
        <w:t xml:space="preserve"> </w:t>
      </w:r>
    </w:p>
    <w:p w:rsidR="003E651B" w:rsidRPr="00A13DDD" w:rsidRDefault="003E651B"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rPr>
      </w:pPr>
      <w:r w:rsidRPr="00A13DDD">
        <w:rPr>
          <w:rFonts w:ascii="Times New Roman" w:hAnsi="Times New Roman"/>
          <w:sz w:val="28"/>
          <w:szCs w:val="28"/>
        </w:rPr>
        <w:t xml:space="preserve">Раннее выявление детей из семей группы риска, их профессиональное сопровождение с целью сохранения кровной семьи, развитие системы семейного жизнеустройства детей-сирот позволили  сократить численность детей-сирот и детей, оставшихся без попечения родителей, </w:t>
      </w:r>
      <w:r w:rsidRPr="00EB49CE">
        <w:rPr>
          <w:rFonts w:ascii="Times New Roman" w:hAnsi="Times New Roman"/>
          <w:sz w:val="28"/>
          <w:szCs w:val="28"/>
        </w:rPr>
        <w:t>с</w:t>
      </w:r>
      <w:r>
        <w:rPr>
          <w:rFonts w:ascii="Times New Roman" w:hAnsi="Times New Roman"/>
          <w:sz w:val="28"/>
          <w:szCs w:val="28"/>
        </w:rPr>
        <w:t> </w:t>
      </w:r>
      <w:r w:rsidRPr="00EB49CE">
        <w:rPr>
          <w:rFonts w:ascii="Times New Roman" w:hAnsi="Times New Roman"/>
          <w:sz w:val="28"/>
          <w:szCs w:val="28"/>
        </w:rPr>
        <w:t>2019 года на</w:t>
      </w:r>
      <w:r w:rsidR="00165149">
        <w:rPr>
          <w:rFonts w:ascii="Times New Roman" w:hAnsi="Times New Roman"/>
          <w:sz w:val="28"/>
          <w:szCs w:val="28"/>
        </w:rPr>
        <w:t> </w:t>
      </w:r>
      <w:r>
        <w:rPr>
          <w:rFonts w:ascii="Times New Roman" w:hAnsi="Times New Roman"/>
          <w:sz w:val="28"/>
          <w:szCs w:val="28"/>
        </w:rPr>
        <w:t>6</w:t>
      </w:r>
      <w:r w:rsidR="00165149">
        <w:rPr>
          <w:rFonts w:ascii="Times New Roman" w:hAnsi="Times New Roman"/>
          <w:sz w:val="28"/>
          <w:szCs w:val="28"/>
        </w:rPr>
        <w:t> </w:t>
      </w:r>
      <w:r>
        <w:rPr>
          <w:rFonts w:ascii="Times New Roman" w:hAnsi="Times New Roman"/>
          <w:sz w:val="28"/>
          <w:szCs w:val="28"/>
        </w:rPr>
        <w:t>7</w:t>
      </w:r>
      <w:r w:rsidRPr="00EB49CE">
        <w:rPr>
          <w:rFonts w:ascii="Times New Roman" w:hAnsi="Times New Roman"/>
          <w:sz w:val="28"/>
          <w:szCs w:val="28"/>
        </w:rPr>
        <w:t>49 человек. На постинтернатном сопровождении находится 371</w:t>
      </w:r>
      <w:r w:rsidR="00165149">
        <w:rPr>
          <w:rFonts w:ascii="Times New Roman" w:hAnsi="Times New Roman"/>
          <w:sz w:val="28"/>
          <w:szCs w:val="28"/>
        </w:rPr>
        <w:t> </w:t>
      </w:r>
      <w:r w:rsidRPr="00EB49CE">
        <w:rPr>
          <w:rFonts w:ascii="Times New Roman" w:hAnsi="Times New Roman"/>
          <w:sz w:val="28"/>
          <w:szCs w:val="28"/>
        </w:rPr>
        <w:t>выпускник.</w:t>
      </w:r>
    </w:p>
    <w:p w:rsidR="002E6627" w:rsidRPr="00A13DDD" w:rsidRDefault="00A41D7B"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A13DDD">
        <w:rPr>
          <w:rFonts w:ascii="Times New Roman" w:hAnsi="Times New Roman" w:cs="Times New Roman"/>
          <w:sz w:val="28"/>
          <w:szCs w:val="28"/>
        </w:rPr>
        <w:t xml:space="preserve">Одной из самых актуальных для Правительства </w:t>
      </w:r>
      <w:r w:rsidR="009E22AC">
        <w:rPr>
          <w:rFonts w:ascii="Times New Roman" w:hAnsi="Times New Roman" w:cs="Times New Roman"/>
          <w:sz w:val="28"/>
          <w:szCs w:val="28"/>
        </w:rPr>
        <w:t xml:space="preserve">Кировской </w:t>
      </w:r>
      <w:r w:rsidRPr="00A13DDD">
        <w:rPr>
          <w:rFonts w:ascii="Times New Roman" w:hAnsi="Times New Roman" w:cs="Times New Roman"/>
          <w:sz w:val="28"/>
          <w:szCs w:val="28"/>
        </w:rPr>
        <w:t xml:space="preserve">области является задача обеспечения экономики квалифицированными кадрами, прежде всего молодыми специалистами. </w:t>
      </w:r>
    </w:p>
    <w:p w:rsidR="00FD12D9" w:rsidRPr="00A13DDD" w:rsidRDefault="00093F9C"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Pr>
          <w:rFonts w:ascii="Times New Roman" w:hAnsi="Times New Roman" w:cs="Times New Roman"/>
          <w:sz w:val="28"/>
          <w:szCs w:val="28"/>
        </w:rPr>
        <w:t>В п</w:t>
      </w:r>
      <w:r w:rsidR="00A41D7B" w:rsidRPr="00A13DDD">
        <w:rPr>
          <w:rFonts w:ascii="Times New Roman" w:hAnsi="Times New Roman" w:cs="Times New Roman"/>
          <w:sz w:val="28"/>
          <w:szCs w:val="28"/>
        </w:rPr>
        <w:t xml:space="preserve">оследние годы наблюдается рост популярности среднего профессионального образования среди молодежи. Приняты меры </w:t>
      </w:r>
      <w:r w:rsidR="00A41D7B" w:rsidRPr="00A13DDD">
        <w:rPr>
          <w:rFonts w:ascii="Times New Roman" w:hAnsi="Times New Roman" w:cs="Times New Roman"/>
          <w:sz w:val="28"/>
          <w:szCs w:val="28"/>
        </w:rPr>
        <w:lastRenderedPageBreak/>
        <w:t>по</w:t>
      </w:r>
      <w:r w:rsidR="00C16AA8">
        <w:rPr>
          <w:rFonts w:ascii="Times New Roman" w:hAnsi="Times New Roman" w:cs="Times New Roman"/>
          <w:sz w:val="28"/>
          <w:szCs w:val="28"/>
        </w:rPr>
        <w:t> </w:t>
      </w:r>
      <w:r w:rsidR="00A41D7B" w:rsidRPr="00A13DDD">
        <w:rPr>
          <w:rFonts w:ascii="Times New Roman" w:hAnsi="Times New Roman" w:cs="Times New Roman"/>
          <w:sz w:val="28"/>
          <w:szCs w:val="28"/>
        </w:rPr>
        <w:t>укреплению материально-технической базы профессиональных образовательных организаций</w:t>
      </w:r>
      <w:r w:rsidR="00C04D9E">
        <w:rPr>
          <w:rFonts w:ascii="Times New Roman" w:hAnsi="Times New Roman" w:cs="Times New Roman"/>
          <w:sz w:val="28"/>
          <w:szCs w:val="28"/>
        </w:rPr>
        <w:t xml:space="preserve"> Кировской области</w:t>
      </w:r>
      <w:r w:rsidR="00A41D7B" w:rsidRPr="00A13DDD">
        <w:rPr>
          <w:rFonts w:ascii="Times New Roman" w:hAnsi="Times New Roman" w:cs="Times New Roman"/>
          <w:sz w:val="28"/>
          <w:szCs w:val="28"/>
        </w:rPr>
        <w:t>, увеличены контрольные цифры приема по</w:t>
      </w:r>
      <w:r w:rsidR="00C16AA8">
        <w:rPr>
          <w:rFonts w:ascii="Times New Roman" w:hAnsi="Times New Roman" w:cs="Times New Roman"/>
          <w:sz w:val="28"/>
          <w:szCs w:val="28"/>
        </w:rPr>
        <w:t> </w:t>
      </w:r>
      <w:r w:rsidR="00A41D7B" w:rsidRPr="00A13DDD">
        <w:rPr>
          <w:rFonts w:ascii="Times New Roman" w:hAnsi="Times New Roman" w:cs="Times New Roman"/>
          <w:sz w:val="28"/>
          <w:szCs w:val="28"/>
        </w:rPr>
        <w:t>востребованным направлениям подготовки.</w:t>
      </w:r>
    </w:p>
    <w:p w:rsidR="00E26A4E" w:rsidRDefault="00E26A4E"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Pr>
          <w:rFonts w:ascii="Times New Roman" w:hAnsi="Times New Roman" w:cs="Times New Roman"/>
          <w:sz w:val="28"/>
          <w:szCs w:val="28"/>
        </w:rPr>
        <w:t>В 2024</w:t>
      </w:r>
      <w:r w:rsidR="00093F9C">
        <w:rPr>
          <w:rFonts w:ascii="Times New Roman" w:hAnsi="Times New Roman" w:cs="Times New Roman"/>
          <w:sz w:val="28"/>
          <w:szCs w:val="28"/>
        </w:rPr>
        <w:t xml:space="preserve"> </w:t>
      </w:r>
      <w:r>
        <w:rPr>
          <w:rFonts w:ascii="Times New Roman" w:hAnsi="Times New Roman" w:cs="Times New Roman"/>
          <w:sz w:val="28"/>
          <w:szCs w:val="28"/>
        </w:rPr>
        <w:t xml:space="preserve">году </w:t>
      </w:r>
      <w:r w:rsidR="00093F9C">
        <w:rPr>
          <w:rFonts w:ascii="Times New Roman" w:hAnsi="Times New Roman" w:cs="Times New Roman"/>
          <w:sz w:val="28"/>
          <w:szCs w:val="28"/>
        </w:rPr>
        <w:t xml:space="preserve">в Кировской области </w:t>
      </w:r>
      <w:r>
        <w:rPr>
          <w:rFonts w:ascii="Times New Roman" w:hAnsi="Times New Roman" w:cs="Times New Roman"/>
          <w:sz w:val="28"/>
          <w:szCs w:val="28"/>
        </w:rPr>
        <w:t>начнут работу</w:t>
      </w:r>
      <w:r w:rsidRPr="00530670">
        <w:rPr>
          <w:rFonts w:ascii="Times New Roman" w:hAnsi="Times New Roman" w:cs="Times New Roman"/>
          <w:sz w:val="28"/>
          <w:szCs w:val="28"/>
        </w:rPr>
        <w:t xml:space="preserve"> кластер</w:t>
      </w:r>
      <w:r>
        <w:rPr>
          <w:rFonts w:ascii="Times New Roman" w:hAnsi="Times New Roman" w:cs="Times New Roman"/>
          <w:sz w:val="28"/>
          <w:szCs w:val="28"/>
        </w:rPr>
        <w:t>ы</w:t>
      </w:r>
      <w:r w:rsidRPr="00530670">
        <w:rPr>
          <w:rFonts w:ascii="Times New Roman" w:hAnsi="Times New Roman" w:cs="Times New Roman"/>
          <w:sz w:val="28"/>
          <w:szCs w:val="28"/>
        </w:rPr>
        <w:t xml:space="preserve"> «Машиностроение» и «Клиническая и</w:t>
      </w:r>
      <w:r w:rsidR="00093F9C">
        <w:rPr>
          <w:rFonts w:ascii="Times New Roman" w:hAnsi="Times New Roman" w:cs="Times New Roman"/>
          <w:sz w:val="28"/>
          <w:szCs w:val="28"/>
        </w:rPr>
        <w:t xml:space="preserve"> профилактическая медицина»</w:t>
      </w:r>
      <w:r w:rsidRPr="00530670">
        <w:rPr>
          <w:rFonts w:ascii="Times New Roman" w:hAnsi="Times New Roman" w:cs="Times New Roman"/>
          <w:sz w:val="28"/>
          <w:szCs w:val="28"/>
        </w:rPr>
        <w:t xml:space="preserve"> </w:t>
      </w:r>
      <w:r w:rsidR="00093F9C" w:rsidRPr="00530670">
        <w:rPr>
          <w:rFonts w:ascii="Times New Roman" w:hAnsi="Times New Roman" w:cs="Times New Roman"/>
          <w:sz w:val="28"/>
          <w:szCs w:val="28"/>
        </w:rPr>
        <w:t xml:space="preserve">в </w:t>
      </w:r>
      <w:r w:rsidR="00093F9C">
        <w:rPr>
          <w:rFonts w:ascii="Times New Roman" w:hAnsi="Times New Roman" w:cs="Times New Roman"/>
          <w:sz w:val="28"/>
          <w:szCs w:val="28"/>
        </w:rPr>
        <w:t xml:space="preserve">рамках </w:t>
      </w:r>
      <w:r w:rsidR="00093F9C" w:rsidRPr="00530670">
        <w:rPr>
          <w:rFonts w:ascii="Times New Roman" w:hAnsi="Times New Roman" w:cs="Times New Roman"/>
          <w:sz w:val="28"/>
          <w:szCs w:val="28"/>
        </w:rPr>
        <w:t>федеральн</w:t>
      </w:r>
      <w:r w:rsidR="00093F9C">
        <w:rPr>
          <w:rFonts w:ascii="Times New Roman" w:hAnsi="Times New Roman" w:cs="Times New Roman"/>
          <w:sz w:val="28"/>
          <w:szCs w:val="28"/>
        </w:rPr>
        <w:t>ого</w:t>
      </w:r>
      <w:r w:rsidR="00093F9C" w:rsidRPr="00530670">
        <w:rPr>
          <w:rFonts w:ascii="Times New Roman" w:hAnsi="Times New Roman" w:cs="Times New Roman"/>
          <w:sz w:val="28"/>
          <w:szCs w:val="28"/>
        </w:rPr>
        <w:t xml:space="preserve"> проект</w:t>
      </w:r>
      <w:r w:rsidR="00093F9C">
        <w:rPr>
          <w:rFonts w:ascii="Times New Roman" w:hAnsi="Times New Roman" w:cs="Times New Roman"/>
          <w:sz w:val="28"/>
          <w:szCs w:val="28"/>
        </w:rPr>
        <w:t>а</w:t>
      </w:r>
      <w:r w:rsidR="00093F9C" w:rsidRPr="00530670">
        <w:rPr>
          <w:rFonts w:ascii="Times New Roman" w:hAnsi="Times New Roman" w:cs="Times New Roman"/>
          <w:sz w:val="28"/>
          <w:szCs w:val="28"/>
        </w:rPr>
        <w:t xml:space="preserve"> «Профессионалитет»</w:t>
      </w:r>
      <w:r w:rsidR="00093F9C">
        <w:rPr>
          <w:rFonts w:ascii="Times New Roman" w:hAnsi="Times New Roman" w:cs="Times New Roman"/>
          <w:sz w:val="28"/>
          <w:szCs w:val="28"/>
        </w:rPr>
        <w:t>.</w:t>
      </w:r>
    </w:p>
    <w:p w:rsidR="002579F3" w:rsidRDefault="002579F3"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rPr>
      </w:pPr>
      <w:r w:rsidRPr="0035173B">
        <w:rPr>
          <w:rFonts w:ascii="Times New Roman" w:hAnsi="Times New Roman"/>
          <w:sz w:val="28"/>
          <w:szCs w:val="28"/>
        </w:rPr>
        <w:t xml:space="preserve">Связующим звеном между центрами занятости, работодателями, колледжами и школами является </w:t>
      </w:r>
      <w:r w:rsidRPr="0035173B">
        <w:rPr>
          <w:rFonts w:ascii="Times New Roman" w:hAnsi="Times New Roman"/>
          <w:bCs/>
          <w:sz w:val="28"/>
          <w:szCs w:val="28"/>
        </w:rPr>
        <w:t>Центр опережающей профессиональной подготовки</w:t>
      </w:r>
      <w:r w:rsidRPr="0035173B">
        <w:rPr>
          <w:rFonts w:ascii="Times New Roman" w:hAnsi="Times New Roman"/>
          <w:sz w:val="28"/>
          <w:szCs w:val="28"/>
        </w:rPr>
        <w:t>.</w:t>
      </w:r>
    </w:p>
    <w:p w:rsidR="002579F3" w:rsidRDefault="002579F3"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5173B">
        <w:rPr>
          <w:rFonts w:ascii="Times New Roman" w:hAnsi="Times New Roman" w:cs="Times New Roman"/>
          <w:sz w:val="28"/>
          <w:szCs w:val="28"/>
        </w:rPr>
        <w:t>В системе среднего профессионального образования Кировской области в качестве основной формы государственной итоговой аттестации внедрен демон</w:t>
      </w:r>
      <w:r>
        <w:rPr>
          <w:rFonts w:ascii="Times New Roman" w:hAnsi="Times New Roman" w:cs="Times New Roman"/>
          <w:sz w:val="28"/>
          <w:szCs w:val="28"/>
        </w:rPr>
        <w:t>страционный экзамен.</w:t>
      </w:r>
      <w:r w:rsidRPr="008E2A83">
        <w:rPr>
          <w:rFonts w:ascii="Times New Roman" w:hAnsi="Times New Roman" w:cs="Times New Roman"/>
          <w:color w:val="FF0000"/>
          <w:sz w:val="28"/>
          <w:szCs w:val="28"/>
        </w:rPr>
        <w:t xml:space="preserve"> </w:t>
      </w:r>
      <w:r w:rsidRPr="0035173B">
        <w:rPr>
          <w:rFonts w:ascii="Times New Roman" w:hAnsi="Times New Roman" w:cs="Times New Roman"/>
          <w:sz w:val="28"/>
          <w:szCs w:val="28"/>
        </w:rPr>
        <w:t>По итогам 202</w:t>
      </w:r>
      <w:r>
        <w:rPr>
          <w:rFonts w:ascii="Times New Roman" w:hAnsi="Times New Roman" w:cs="Times New Roman"/>
          <w:sz w:val="28"/>
          <w:szCs w:val="28"/>
        </w:rPr>
        <w:t>3</w:t>
      </w:r>
      <w:r w:rsidRPr="0035173B">
        <w:rPr>
          <w:rFonts w:ascii="Times New Roman" w:hAnsi="Times New Roman" w:cs="Times New Roman"/>
          <w:sz w:val="28"/>
          <w:szCs w:val="28"/>
        </w:rPr>
        <w:t xml:space="preserve"> года демонстрационный экзамен сдавали </w:t>
      </w:r>
      <w:r>
        <w:rPr>
          <w:rFonts w:ascii="Times New Roman" w:hAnsi="Times New Roman" w:cs="Times New Roman"/>
          <w:sz w:val="28"/>
          <w:szCs w:val="28"/>
        </w:rPr>
        <w:t>61,7</w:t>
      </w:r>
      <w:r w:rsidRPr="0035173B">
        <w:rPr>
          <w:rFonts w:ascii="Times New Roman" w:hAnsi="Times New Roman" w:cs="Times New Roman"/>
          <w:sz w:val="28"/>
          <w:szCs w:val="28"/>
        </w:rPr>
        <w:t xml:space="preserve">% обучающихся. </w:t>
      </w:r>
    </w:p>
    <w:p w:rsidR="007D51A1" w:rsidRDefault="00A41D7B"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rPr>
      </w:pPr>
      <w:r w:rsidRPr="0035173B">
        <w:rPr>
          <w:rFonts w:ascii="Times New Roman" w:hAnsi="Times New Roman"/>
          <w:sz w:val="28"/>
          <w:szCs w:val="28"/>
        </w:rPr>
        <w:t xml:space="preserve">В </w:t>
      </w:r>
      <w:r w:rsidR="00384ACE">
        <w:rPr>
          <w:rFonts w:ascii="Times New Roman" w:hAnsi="Times New Roman"/>
          <w:sz w:val="28"/>
          <w:szCs w:val="28"/>
        </w:rPr>
        <w:t xml:space="preserve">Кировской </w:t>
      </w:r>
      <w:r w:rsidRPr="0035173B">
        <w:rPr>
          <w:rFonts w:ascii="Times New Roman" w:hAnsi="Times New Roman"/>
          <w:sz w:val="28"/>
          <w:szCs w:val="28"/>
        </w:rPr>
        <w:t xml:space="preserve">области реализуются профориентационные проекты, направленные на популяризацию профессий, востребованных в секторе экономики региона. </w:t>
      </w:r>
      <w:r w:rsidR="001222CA" w:rsidRPr="0035173B">
        <w:rPr>
          <w:rFonts w:ascii="Times New Roman" w:hAnsi="Times New Roman"/>
          <w:sz w:val="28"/>
          <w:szCs w:val="28"/>
        </w:rPr>
        <w:t>Особое внимание уделяется инженерным профессиям</w:t>
      </w:r>
      <w:r w:rsidRPr="0035173B">
        <w:rPr>
          <w:rFonts w:ascii="Times New Roman" w:hAnsi="Times New Roman"/>
          <w:sz w:val="28"/>
          <w:szCs w:val="28"/>
        </w:rPr>
        <w:t>.</w:t>
      </w:r>
      <w:r w:rsidR="007D51A1" w:rsidRPr="007D51A1">
        <w:rPr>
          <w:rFonts w:ascii="Times New Roman" w:hAnsi="Times New Roman"/>
          <w:sz w:val="28"/>
          <w:szCs w:val="28"/>
        </w:rPr>
        <w:t xml:space="preserve"> </w:t>
      </w:r>
    </w:p>
    <w:p w:rsidR="00237721" w:rsidRDefault="00A41D7B"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sz w:val="28"/>
          <w:szCs w:val="28"/>
        </w:rPr>
      </w:pPr>
      <w:r w:rsidRPr="0035173B">
        <w:rPr>
          <w:rFonts w:ascii="Times New Roman" w:hAnsi="Times New Roman"/>
          <w:sz w:val="28"/>
          <w:szCs w:val="28"/>
        </w:rPr>
        <w:t xml:space="preserve">В целях увеличения количества учащихся, стремящихся сдавать технические предметы, в 2023 году </w:t>
      </w:r>
      <w:r w:rsidR="00384ACE">
        <w:rPr>
          <w:rFonts w:ascii="Times New Roman" w:hAnsi="Times New Roman"/>
          <w:sz w:val="28"/>
          <w:szCs w:val="28"/>
        </w:rPr>
        <w:t xml:space="preserve">были </w:t>
      </w:r>
      <w:r w:rsidRPr="0035173B">
        <w:rPr>
          <w:rFonts w:ascii="Times New Roman" w:hAnsi="Times New Roman"/>
          <w:sz w:val="28"/>
          <w:szCs w:val="28"/>
        </w:rPr>
        <w:t>введены стимулирующие выплаты для</w:t>
      </w:r>
      <w:r w:rsidR="00C16AA8">
        <w:rPr>
          <w:rFonts w:ascii="Times New Roman" w:hAnsi="Times New Roman"/>
          <w:sz w:val="28"/>
          <w:szCs w:val="28"/>
        </w:rPr>
        <w:t> </w:t>
      </w:r>
      <w:r w:rsidRPr="0035173B">
        <w:rPr>
          <w:rFonts w:ascii="Times New Roman" w:hAnsi="Times New Roman"/>
          <w:sz w:val="28"/>
          <w:szCs w:val="28"/>
        </w:rPr>
        <w:t xml:space="preserve">учителей, ученики которых наберут </w:t>
      </w:r>
      <w:r w:rsidR="00C04D9E">
        <w:rPr>
          <w:rFonts w:ascii="Times New Roman" w:hAnsi="Times New Roman"/>
          <w:sz w:val="28"/>
          <w:szCs w:val="28"/>
        </w:rPr>
        <w:t>по результатам единого государственного</w:t>
      </w:r>
      <w:r w:rsidR="00F77D43">
        <w:rPr>
          <w:rFonts w:ascii="Times New Roman" w:hAnsi="Times New Roman"/>
          <w:sz w:val="28"/>
          <w:szCs w:val="28"/>
        </w:rPr>
        <w:t xml:space="preserve"> экзамена</w:t>
      </w:r>
      <w:r w:rsidRPr="0035173B">
        <w:rPr>
          <w:rFonts w:ascii="Times New Roman" w:hAnsi="Times New Roman"/>
          <w:sz w:val="28"/>
          <w:szCs w:val="28"/>
        </w:rPr>
        <w:t xml:space="preserve"> по физике и математике больше баллов, чем в среднем по региону.</w:t>
      </w:r>
    </w:p>
    <w:p w:rsidR="00C65F83" w:rsidRDefault="00D831F5"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5173B">
        <w:rPr>
          <w:rFonts w:ascii="Times New Roman" w:hAnsi="Times New Roman" w:cs="Times New Roman"/>
          <w:sz w:val="28"/>
          <w:szCs w:val="28"/>
        </w:rPr>
        <w:t>В Кировской области принимаются меры для повышения социального статуса педагогических работников, профессиональной компетентности педагоги</w:t>
      </w:r>
      <w:r w:rsidR="00A41D7B" w:rsidRPr="0035173B">
        <w:rPr>
          <w:rFonts w:ascii="Times New Roman" w:hAnsi="Times New Roman" w:cs="Times New Roman"/>
          <w:sz w:val="28"/>
          <w:szCs w:val="28"/>
        </w:rPr>
        <w:t>ческих и управленческих кадров.</w:t>
      </w:r>
      <w:r w:rsidR="003A55E3">
        <w:rPr>
          <w:rFonts w:ascii="Times New Roman" w:hAnsi="Times New Roman" w:cs="Times New Roman"/>
          <w:sz w:val="28"/>
          <w:szCs w:val="28"/>
        </w:rPr>
        <w:t xml:space="preserve"> </w:t>
      </w:r>
      <w:r w:rsidR="00C65F83">
        <w:rPr>
          <w:rFonts w:ascii="Times New Roman" w:hAnsi="Times New Roman" w:cs="Times New Roman"/>
          <w:sz w:val="28"/>
          <w:szCs w:val="28"/>
        </w:rPr>
        <w:t>С</w:t>
      </w:r>
      <w:r w:rsidR="00C65F83" w:rsidRPr="0035173B">
        <w:rPr>
          <w:rFonts w:ascii="Times New Roman" w:hAnsi="Times New Roman" w:cs="Times New Roman"/>
          <w:sz w:val="28"/>
          <w:szCs w:val="28"/>
        </w:rPr>
        <w:t xml:space="preserve"> 2020 года реализуется программа «Земский учитель»</w:t>
      </w:r>
      <w:r w:rsidR="00C65F83">
        <w:rPr>
          <w:rFonts w:ascii="Times New Roman" w:hAnsi="Times New Roman" w:cs="Times New Roman"/>
          <w:sz w:val="28"/>
          <w:szCs w:val="28"/>
        </w:rPr>
        <w:t>, в</w:t>
      </w:r>
      <w:r w:rsidR="00C65F83" w:rsidRPr="0035173B">
        <w:rPr>
          <w:rFonts w:ascii="Times New Roman" w:hAnsi="Times New Roman" w:cs="Times New Roman"/>
          <w:sz w:val="28"/>
          <w:szCs w:val="28"/>
        </w:rPr>
        <w:t xml:space="preserve"> рамках </w:t>
      </w:r>
      <w:r w:rsidR="00C65F83">
        <w:rPr>
          <w:rFonts w:ascii="Times New Roman" w:hAnsi="Times New Roman" w:cs="Times New Roman"/>
          <w:sz w:val="28"/>
          <w:szCs w:val="28"/>
        </w:rPr>
        <w:t>которой в школы</w:t>
      </w:r>
      <w:r w:rsidR="00C65F83" w:rsidRPr="0035173B">
        <w:rPr>
          <w:rFonts w:ascii="Times New Roman" w:hAnsi="Times New Roman" w:cs="Times New Roman"/>
          <w:sz w:val="28"/>
          <w:szCs w:val="28"/>
        </w:rPr>
        <w:t xml:space="preserve"> </w:t>
      </w:r>
      <w:r w:rsidR="008A43B8">
        <w:rPr>
          <w:rFonts w:ascii="Times New Roman" w:hAnsi="Times New Roman" w:cs="Times New Roman"/>
          <w:sz w:val="28"/>
          <w:szCs w:val="28"/>
        </w:rPr>
        <w:t xml:space="preserve">было </w:t>
      </w:r>
      <w:r w:rsidR="00C65F83" w:rsidRPr="0035173B">
        <w:rPr>
          <w:rFonts w:ascii="Times New Roman" w:hAnsi="Times New Roman" w:cs="Times New Roman"/>
          <w:sz w:val="28"/>
          <w:szCs w:val="28"/>
        </w:rPr>
        <w:t xml:space="preserve">привлечено </w:t>
      </w:r>
      <w:r w:rsidR="00C65F83">
        <w:rPr>
          <w:rFonts w:ascii="Times New Roman" w:hAnsi="Times New Roman" w:cs="Times New Roman"/>
          <w:sz w:val="28"/>
          <w:szCs w:val="28"/>
        </w:rPr>
        <w:t>35 </w:t>
      </w:r>
      <w:r w:rsidR="00C65F83" w:rsidRPr="0035173B">
        <w:rPr>
          <w:rFonts w:ascii="Times New Roman" w:hAnsi="Times New Roman" w:cs="Times New Roman"/>
          <w:sz w:val="28"/>
          <w:szCs w:val="28"/>
        </w:rPr>
        <w:t>учителей.</w:t>
      </w:r>
      <w:r w:rsidR="00C65F83">
        <w:rPr>
          <w:rFonts w:ascii="Times New Roman" w:hAnsi="Times New Roman" w:cs="Times New Roman"/>
          <w:sz w:val="28"/>
          <w:szCs w:val="28"/>
        </w:rPr>
        <w:t xml:space="preserve"> </w:t>
      </w:r>
    </w:p>
    <w:p w:rsidR="00A13DDD" w:rsidRPr="008A43B8" w:rsidRDefault="00C51E0D"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8A43B8">
        <w:rPr>
          <w:rFonts w:ascii="Times New Roman" w:hAnsi="Times New Roman" w:cs="Times New Roman"/>
          <w:sz w:val="28"/>
          <w:szCs w:val="28"/>
        </w:rPr>
        <w:t xml:space="preserve">В </w:t>
      </w:r>
      <w:r w:rsidR="008A43B8">
        <w:rPr>
          <w:rFonts w:ascii="Times New Roman" w:hAnsi="Times New Roman" w:cs="Times New Roman"/>
          <w:sz w:val="28"/>
          <w:szCs w:val="28"/>
        </w:rPr>
        <w:t xml:space="preserve">Кировской </w:t>
      </w:r>
      <w:r w:rsidRPr="008A43B8">
        <w:rPr>
          <w:rFonts w:ascii="Times New Roman" w:hAnsi="Times New Roman" w:cs="Times New Roman"/>
          <w:sz w:val="28"/>
          <w:szCs w:val="28"/>
        </w:rPr>
        <w:t xml:space="preserve">области </w:t>
      </w:r>
      <w:r w:rsidR="0035173B" w:rsidRPr="008A43B8">
        <w:rPr>
          <w:rFonts w:ascii="Times New Roman" w:hAnsi="Times New Roman" w:cs="Times New Roman"/>
          <w:sz w:val="28"/>
          <w:szCs w:val="28"/>
        </w:rPr>
        <w:t>предусмотрен</w:t>
      </w:r>
      <w:r w:rsidRPr="008A43B8">
        <w:rPr>
          <w:rFonts w:ascii="Times New Roman" w:hAnsi="Times New Roman" w:cs="Times New Roman"/>
          <w:sz w:val="28"/>
          <w:szCs w:val="28"/>
        </w:rPr>
        <w:t xml:space="preserve"> комплекс мер социальной поддержки </w:t>
      </w:r>
      <w:r w:rsidR="00C65F83" w:rsidRPr="008A43B8">
        <w:rPr>
          <w:rFonts w:ascii="Times New Roman" w:hAnsi="Times New Roman" w:cs="Times New Roman"/>
          <w:sz w:val="28"/>
          <w:szCs w:val="28"/>
        </w:rPr>
        <w:t xml:space="preserve">молодых </w:t>
      </w:r>
      <w:r w:rsidRPr="008A43B8">
        <w:rPr>
          <w:rFonts w:ascii="Times New Roman" w:hAnsi="Times New Roman" w:cs="Times New Roman"/>
          <w:sz w:val="28"/>
          <w:szCs w:val="28"/>
        </w:rPr>
        <w:t>педагогов</w:t>
      </w:r>
      <w:r w:rsidR="00C65F83">
        <w:rPr>
          <w:rFonts w:ascii="Times New Roman" w:hAnsi="Times New Roman" w:cs="Times New Roman"/>
          <w:sz w:val="28"/>
          <w:szCs w:val="28"/>
        </w:rPr>
        <w:t>.</w:t>
      </w:r>
      <w:r w:rsidRPr="0035173B">
        <w:rPr>
          <w:rFonts w:ascii="Times New Roman" w:hAnsi="Times New Roman" w:cs="Times New Roman"/>
          <w:sz w:val="28"/>
          <w:szCs w:val="28"/>
        </w:rPr>
        <w:t xml:space="preserve"> </w:t>
      </w:r>
      <w:r w:rsidR="0035173B" w:rsidRPr="008A43B8">
        <w:rPr>
          <w:rFonts w:ascii="Times New Roman" w:hAnsi="Times New Roman" w:cs="Times New Roman"/>
          <w:sz w:val="28"/>
          <w:szCs w:val="28"/>
        </w:rPr>
        <w:t xml:space="preserve">Активную работу по сопровождению молодых педагогов проводит Ассоциация молодых педагогов Кировской области. </w:t>
      </w:r>
      <w:r w:rsidR="0035173B" w:rsidRPr="00E110AA">
        <w:rPr>
          <w:rFonts w:ascii="Times New Roman" w:hAnsi="Times New Roman" w:cs="Times New Roman"/>
          <w:sz w:val="28"/>
          <w:szCs w:val="28"/>
        </w:rPr>
        <w:t xml:space="preserve">Для адаптации молодых специалистов действует институт </w:t>
      </w:r>
      <w:r w:rsidR="0035173B" w:rsidRPr="00E110AA">
        <w:rPr>
          <w:rFonts w:ascii="Times New Roman" w:hAnsi="Times New Roman" w:cs="Times New Roman"/>
          <w:sz w:val="28"/>
          <w:szCs w:val="28"/>
        </w:rPr>
        <w:lastRenderedPageBreak/>
        <w:t>наставничества.</w:t>
      </w:r>
      <w:r w:rsidR="0035173B" w:rsidRPr="008A43B8">
        <w:rPr>
          <w:rFonts w:ascii="Times New Roman" w:hAnsi="Times New Roman" w:cs="Times New Roman"/>
          <w:sz w:val="28"/>
          <w:szCs w:val="28"/>
        </w:rPr>
        <w:t xml:space="preserve"> </w:t>
      </w:r>
    </w:p>
    <w:p w:rsidR="00237721" w:rsidRDefault="00D831F5"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5173B">
        <w:rPr>
          <w:rFonts w:ascii="Times New Roman" w:hAnsi="Times New Roman" w:cs="Times New Roman"/>
          <w:sz w:val="28"/>
          <w:szCs w:val="28"/>
        </w:rPr>
        <w:t xml:space="preserve">Вместе с тем преобразования в </w:t>
      </w:r>
      <w:r w:rsidR="00E110AA">
        <w:rPr>
          <w:rFonts w:ascii="Times New Roman" w:hAnsi="Times New Roman" w:cs="Times New Roman"/>
          <w:sz w:val="28"/>
          <w:szCs w:val="28"/>
        </w:rPr>
        <w:t>отрасли</w:t>
      </w:r>
      <w:r w:rsidR="00D33B82">
        <w:rPr>
          <w:rFonts w:ascii="Times New Roman" w:hAnsi="Times New Roman" w:cs="Times New Roman"/>
          <w:sz w:val="28"/>
          <w:szCs w:val="28"/>
        </w:rPr>
        <w:t xml:space="preserve"> образования</w:t>
      </w:r>
      <w:r w:rsidRPr="0035173B">
        <w:rPr>
          <w:rFonts w:ascii="Times New Roman" w:hAnsi="Times New Roman" w:cs="Times New Roman"/>
          <w:sz w:val="28"/>
          <w:szCs w:val="28"/>
        </w:rPr>
        <w:t xml:space="preserve"> проводятся недостаточно высокими темпами.</w:t>
      </w:r>
      <w:r w:rsidR="002E6627">
        <w:rPr>
          <w:rFonts w:ascii="Times New Roman" w:hAnsi="Times New Roman" w:cs="Times New Roman"/>
          <w:sz w:val="28"/>
          <w:szCs w:val="28"/>
        </w:rPr>
        <w:t xml:space="preserve"> </w:t>
      </w:r>
    </w:p>
    <w:p w:rsidR="00237721" w:rsidRDefault="00D831F5"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5173B">
        <w:rPr>
          <w:rFonts w:ascii="Times New Roman" w:hAnsi="Times New Roman" w:cs="Times New Roman"/>
          <w:sz w:val="28"/>
          <w:szCs w:val="28"/>
        </w:rPr>
        <w:t>Основной проблемой системы образования в Кировской области, как и</w:t>
      </w:r>
      <w:r w:rsidR="00C16AA8">
        <w:rPr>
          <w:rFonts w:ascii="Times New Roman" w:hAnsi="Times New Roman" w:cs="Times New Roman"/>
          <w:sz w:val="28"/>
          <w:szCs w:val="28"/>
        </w:rPr>
        <w:t> </w:t>
      </w:r>
      <w:r w:rsidRPr="0035173B">
        <w:rPr>
          <w:rFonts w:ascii="Times New Roman" w:hAnsi="Times New Roman" w:cs="Times New Roman"/>
          <w:sz w:val="28"/>
          <w:szCs w:val="28"/>
        </w:rPr>
        <w:t>в целом в Росси</w:t>
      </w:r>
      <w:r w:rsidR="00E73350">
        <w:rPr>
          <w:rFonts w:ascii="Times New Roman" w:hAnsi="Times New Roman" w:cs="Times New Roman"/>
          <w:sz w:val="28"/>
          <w:szCs w:val="28"/>
        </w:rPr>
        <w:t>йской Федерации</w:t>
      </w:r>
      <w:r w:rsidRPr="0035173B">
        <w:rPr>
          <w:rFonts w:ascii="Times New Roman" w:hAnsi="Times New Roman" w:cs="Times New Roman"/>
          <w:sz w:val="28"/>
          <w:szCs w:val="28"/>
        </w:rPr>
        <w:t>, является сложная демографическая ситуация: идет активная миграция сельского населения в городскую местность, сохраняется тенденция оттока талантливой молодежи в другие регионы.</w:t>
      </w:r>
    </w:p>
    <w:p w:rsidR="00237721" w:rsidRDefault="004C568D"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5173B">
        <w:rPr>
          <w:rFonts w:ascii="Times New Roman" w:hAnsi="Times New Roman" w:cs="Times New Roman"/>
          <w:sz w:val="28"/>
          <w:szCs w:val="28"/>
        </w:rPr>
        <w:t xml:space="preserve">Сложную демографическую ситуацию обостряет дефицит </w:t>
      </w:r>
      <w:r w:rsidRPr="00A13DDD">
        <w:rPr>
          <w:rFonts w:ascii="Times New Roman" w:hAnsi="Times New Roman" w:cs="Times New Roman"/>
          <w:sz w:val="28"/>
          <w:szCs w:val="28"/>
        </w:rPr>
        <w:t>высококвалифицированных педагогических кадров</w:t>
      </w:r>
      <w:r w:rsidR="00A13DDD" w:rsidRPr="00A13DDD">
        <w:rPr>
          <w:rFonts w:ascii="Times New Roman" w:hAnsi="Times New Roman" w:cs="Times New Roman"/>
          <w:sz w:val="28"/>
          <w:szCs w:val="28"/>
        </w:rPr>
        <w:t xml:space="preserve"> и </w:t>
      </w:r>
      <w:r w:rsidRPr="0035173B">
        <w:rPr>
          <w:rFonts w:ascii="Times New Roman" w:hAnsi="Times New Roman" w:cs="Times New Roman"/>
          <w:sz w:val="28"/>
          <w:szCs w:val="28"/>
        </w:rPr>
        <w:t xml:space="preserve">медленное обновление педагогических коллективов молодыми специалистами. В </w:t>
      </w:r>
      <w:r w:rsidR="001A6985" w:rsidRPr="001A6985">
        <w:rPr>
          <w:rFonts w:ascii="Times New Roman" w:hAnsi="Times New Roman" w:cs="Times New Roman"/>
          <w:sz w:val="28"/>
          <w:szCs w:val="28"/>
        </w:rPr>
        <w:t xml:space="preserve">2022 </w:t>
      </w:r>
      <w:r w:rsidR="001A6985">
        <w:rPr>
          <w:rFonts w:ascii="Times New Roman" w:hAnsi="Times New Roman" w:cs="Times New Roman"/>
          <w:sz w:val="28"/>
          <w:szCs w:val="28"/>
        </w:rPr>
        <w:t>году в</w:t>
      </w:r>
      <w:r w:rsidR="00C16AA8">
        <w:rPr>
          <w:rFonts w:ascii="Times New Roman" w:hAnsi="Times New Roman" w:cs="Times New Roman"/>
          <w:sz w:val="28"/>
          <w:szCs w:val="28"/>
        </w:rPr>
        <w:t> </w:t>
      </w:r>
      <w:r w:rsidRPr="0035173B">
        <w:rPr>
          <w:rFonts w:ascii="Times New Roman" w:hAnsi="Times New Roman" w:cs="Times New Roman"/>
          <w:sz w:val="28"/>
          <w:szCs w:val="28"/>
        </w:rPr>
        <w:t>школах Кировской области доля учителей старше 55 лет состав</w:t>
      </w:r>
      <w:r w:rsidR="00E73350">
        <w:rPr>
          <w:rFonts w:ascii="Times New Roman" w:hAnsi="Times New Roman" w:cs="Times New Roman"/>
          <w:sz w:val="28"/>
          <w:szCs w:val="28"/>
        </w:rPr>
        <w:t>ляла</w:t>
      </w:r>
      <w:r w:rsidRPr="0035173B">
        <w:rPr>
          <w:rFonts w:ascii="Times New Roman" w:hAnsi="Times New Roman" w:cs="Times New Roman"/>
          <w:sz w:val="28"/>
          <w:szCs w:val="28"/>
        </w:rPr>
        <w:t xml:space="preserve"> </w:t>
      </w:r>
      <w:r w:rsidR="001A6985">
        <w:rPr>
          <w:rFonts w:ascii="Times New Roman" w:hAnsi="Times New Roman" w:cs="Times New Roman"/>
          <w:sz w:val="28"/>
          <w:szCs w:val="28"/>
        </w:rPr>
        <w:t>33</w:t>
      </w:r>
      <w:r w:rsidRPr="0035173B">
        <w:rPr>
          <w:rFonts w:ascii="Times New Roman" w:hAnsi="Times New Roman" w:cs="Times New Roman"/>
          <w:sz w:val="28"/>
          <w:szCs w:val="28"/>
        </w:rPr>
        <w:t xml:space="preserve">%, доля молодых специалистов в возрасте до 35 лет </w:t>
      </w:r>
      <w:r w:rsidR="009E22AC">
        <w:rPr>
          <w:rFonts w:ascii="Times New Roman" w:hAnsi="Times New Roman" w:cs="Times New Roman"/>
          <w:sz w:val="28"/>
          <w:szCs w:val="28"/>
        </w:rPr>
        <w:t>–</w:t>
      </w:r>
      <w:r w:rsidRPr="0035173B">
        <w:rPr>
          <w:rFonts w:ascii="Times New Roman" w:hAnsi="Times New Roman" w:cs="Times New Roman"/>
          <w:sz w:val="28"/>
          <w:szCs w:val="28"/>
        </w:rPr>
        <w:t xml:space="preserve"> 1</w:t>
      </w:r>
      <w:r w:rsidR="00D440C2">
        <w:rPr>
          <w:rFonts w:ascii="Times New Roman" w:hAnsi="Times New Roman" w:cs="Times New Roman"/>
          <w:sz w:val="28"/>
          <w:szCs w:val="28"/>
        </w:rPr>
        <w:t>9</w:t>
      </w:r>
      <w:r w:rsidRPr="0035173B">
        <w:rPr>
          <w:rFonts w:ascii="Times New Roman" w:hAnsi="Times New Roman" w:cs="Times New Roman"/>
          <w:sz w:val="28"/>
          <w:szCs w:val="28"/>
        </w:rPr>
        <w:t>%.</w:t>
      </w:r>
      <w:r w:rsidR="002E6627">
        <w:rPr>
          <w:rFonts w:ascii="Times New Roman" w:hAnsi="Times New Roman" w:cs="Times New Roman"/>
          <w:sz w:val="28"/>
          <w:szCs w:val="28"/>
        </w:rPr>
        <w:t xml:space="preserve"> </w:t>
      </w:r>
    </w:p>
    <w:p w:rsidR="00237721" w:rsidRDefault="004C568D"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5173B">
        <w:rPr>
          <w:rFonts w:ascii="Times New Roman" w:hAnsi="Times New Roman" w:cs="Times New Roman"/>
          <w:sz w:val="28"/>
          <w:szCs w:val="28"/>
        </w:rPr>
        <w:t>Остается актуальн</w:t>
      </w:r>
      <w:r w:rsidR="00304FDE" w:rsidRPr="0035173B">
        <w:rPr>
          <w:rFonts w:ascii="Times New Roman" w:hAnsi="Times New Roman" w:cs="Times New Roman"/>
          <w:sz w:val="28"/>
          <w:szCs w:val="28"/>
        </w:rPr>
        <w:t>ой проблема очередности в детские сады детей в</w:t>
      </w:r>
      <w:r w:rsidR="00C16AA8">
        <w:rPr>
          <w:rFonts w:ascii="Times New Roman" w:hAnsi="Times New Roman" w:cs="Times New Roman"/>
          <w:sz w:val="28"/>
          <w:szCs w:val="28"/>
        </w:rPr>
        <w:t> </w:t>
      </w:r>
      <w:r w:rsidR="00304FDE" w:rsidRPr="0035173B">
        <w:rPr>
          <w:rFonts w:ascii="Times New Roman" w:hAnsi="Times New Roman" w:cs="Times New Roman"/>
          <w:sz w:val="28"/>
          <w:szCs w:val="28"/>
        </w:rPr>
        <w:t xml:space="preserve">возрасте до 3 лет, особенно в </w:t>
      </w:r>
      <w:r w:rsidR="00E73350">
        <w:rPr>
          <w:rFonts w:ascii="Times New Roman" w:hAnsi="Times New Roman" w:cs="Times New Roman"/>
          <w:sz w:val="28"/>
          <w:szCs w:val="28"/>
        </w:rPr>
        <w:t>г. Кирове</w:t>
      </w:r>
      <w:r w:rsidR="00304FDE" w:rsidRPr="0035173B">
        <w:rPr>
          <w:rFonts w:ascii="Times New Roman" w:hAnsi="Times New Roman" w:cs="Times New Roman"/>
          <w:sz w:val="28"/>
          <w:szCs w:val="28"/>
        </w:rPr>
        <w:t>,</w:t>
      </w:r>
      <w:r w:rsidRPr="0035173B">
        <w:rPr>
          <w:rFonts w:ascii="Times New Roman" w:hAnsi="Times New Roman" w:cs="Times New Roman"/>
          <w:sz w:val="28"/>
          <w:szCs w:val="28"/>
        </w:rPr>
        <w:t xml:space="preserve"> доступност</w:t>
      </w:r>
      <w:r w:rsidR="00304FDE" w:rsidRPr="0035173B">
        <w:rPr>
          <w:rFonts w:ascii="Times New Roman" w:hAnsi="Times New Roman" w:cs="Times New Roman"/>
          <w:sz w:val="28"/>
          <w:szCs w:val="28"/>
        </w:rPr>
        <w:t>ь</w:t>
      </w:r>
      <w:r w:rsidRPr="0035173B">
        <w:rPr>
          <w:rFonts w:ascii="Times New Roman" w:hAnsi="Times New Roman" w:cs="Times New Roman"/>
          <w:sz w:val="28"/>
          <w:szCs w:val="28"/>
        </w:rPr>
        <w:t xml:space="preserve"> дошкольного образования для детей раннего возраста (от 2 месяцев до 3 лет) в 2022 году составила 93,1%. </w:t>
      </w:r>
    </w:p>
    <w:p w:rsidR="00237721" w:rsidRDefault="00304FDE" w:rsidP="00C16AA8">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5173B">
        <w:rPr>
          <w:rFonts w:ascii="Times New Roman" w:hAnsi="Times New Roman" w:cs="Times New Roman"/>
          <w:sz w:val="28"/>
          <w:szCs w:val="28"/>
        </w:rPr>
        <w:t>Требует решения проблема наличия большого числа образовательных организаций</w:t>
      </w:r>
      <w:r w:rsidR="00E73350">
        <w:rPr>
          <w:rFonts w:ascii="Times New Roman" w:hAnsi="Times New Roman" w:cs="Times New Roman"/>
          <w:sz w:val="28"/>
          <w:szCs w:val="28"/>
        </w:rPr>
        <w:t xml:space="preserve"> Кировской области</w:t>
      </w:r>
      <w:r w:rsidRPr="0035173B">
        <w:rPr>
          <w:rFonts w:ascii="Times New Roman" w:hAnsi="Times New Roman" w:cs="Times New Roman"/>
          <w:sz w:val="28"/>
          <w:szCs w:val="28"/>
        </w:rPr>
        <w:t>, здания которых имеют износ более 50</w:t>
      </w:r>
      <w:r w:rsidR="009E22AC">
        <w:rPr>
          <w:rFonts w:ascii="Times New Roman" w:hAnsi="Times New Roman" w:cs="Times New Roman"/>
          <w:sz w:val="28"/>
          <w:szCs w:val="28"/>
        </w:rPr>
        <w:t>%</w:t>
      </w:r>
      <w:r w:rsidRPr="0035173B">
        <w:rPr>
          <w:rFonts w:ascii="Times New Roman" w:hAnsi="Times New Roman" w:cs="Times New Roman"/>
          <w:sz w:val="28"/>
          <w:szCs w:val="28"/>
        </w:rPr>
        <w:t>. Особенно это актуально для общеобразовательных организаций</w:t>
      </w:r>
      <w:r w:rsidR="00E73350">
        <w:rPr>
          <w:rFonts w:ascii="Times New Roman" w:hAnsi="Times New Roman" w:cs="Times New Roman"/>
          <w:sz w:val="28"/>
          <w:szCs w:val="28"/>
        </w:rPr>
        <w:t xml:space="preserve"> Кировской области</w:t>
      </w:r>
      <w:r w:rsidRPr="0035173B">
        <w:rPr>
          <w:rFonts w:ascii="Times New Roman" w:hAnsi="Times New Roman" w:cs="Times New Roman"/>
          <w:sz w:val="28"/>
          <w:szCs w:val="28"/>
        </w:rPr>
        <w:t>, расположенных в</w:t>
      </w:r>
      <w:r w:rsidR="00C16AA8">
        <w:rPr>
          <w:rFonts w:ascii="Times New Roman" w:hAnsi="Times New Roman" w:cs="Times New Roman"/>
          <w:sz w:val="28"/>
          <w:szCs w:val="28"/>
        </w:rPr>
        <w:t> </w:t>
      </w:r>
      <w:r w:rsidRPr="0035173B">
        <w:rPr>
          <w:rFonts w:ascii="Times New Roman" w:hAnsi="Times New Roman" w:cs="Times New Roman"/>
          <w:sz w:val="28"/>
          <w:szCs w:val="28"/>
        </w:rPr>
        <w:t>сельских населенных пунктах.</w:t>
      </w:r>
    </w:p>
    <w:p w:rsidR="001C1C07" w:rsidRDefault="00D831F5" w:rsidP="001C1C07">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5173B">
        <w:rPr>
          <w:rFonts w:ascii="Times New Roman" w:hAnsi="Times New Roman" w:cs="Times New Roman"/>
          <w:sz w:val="28"/>
          <w:szCs w:val="28"/>
        </w:rPr>
        <w:t>Острой проблемой в системе профессионального образования Кировской области является отставание профессиональных образовательных организаций</w:t>
      </w:r>
      <w:r w:rsidR="00E73350">
        <w:rPr>
          <w:rFonts w:ascii="Times New Roman" w:hAnsi="Times New Roman" w:cs="Times New Roman"/>
          <w:sz w:val="28"/>
          <w:szCs w:val="28"/>
        </w:rPr>
        <w:t xml:space="preserve"> Кировской области</w:t>
      </w:r>
      <w:r w:rsidRPr="0035173B">
        <w:rPr>
          <w:rFonts w:ascii="Times New Roman" w:hAnsi="Times New Roman" w:cs="Times New Roman"/>
          <w:sz w:val="28"/>
          <w:szCs w:val="28"/>
        </w:rPr>
        <w:t xml:space="preserve"> от требований предприятий </w:t>
      </w:r>
      <w:r w:rsidR="00634C66">
        <w:rPr>
          <w:rFonts w:ascii="Times New Roman" w:hAnsi="Times New Roman" w:cs="Times New Roman"/>
          <w:sz w:val="28"/>
          <w:szCs w:val="28"/>
        </w:rPr>
        <w:t>–</w:t>
      </w:r>
      <w:r w:rsidRPr="0035173B">
        <w:rPr>
          <w:rFonts w:ascii="Times New Roman" w:hAnsi="Times New Roman" w:cs="Times New Roman"/>
          <w:sz w:val="28"/>
          <w:szCs w:val="28"/>
        </w:rPr>
        <w:t xml:space="preserve"> заказчиков кадров к качеству подготовки рабочих и специалистов. При высоком спросе на рабочие специальности на рынке труда Кировской области наблюдается дефицит высококвалифицированных рабочих кадров и специалистов среднего звена, умеющих работать на высокотехнологичном оборудовании и способных осваивать новые технологические процессы.</w:t>
      </w:r>
    </w:p>
    <w:p w:rsidR="00564E71" w:rsidRDefault="003A55E3" w:rsidP="00564E71">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23C9F">
        <w:rPr>
          <w:rFonts w:ascii="Times New Roman" w:hAnsi="Times New Roman" w:cs="Times New Roman"/>
          <w:sz w:val="28"/>
          <w:szCs w:val="28"/>
        </w:rPr>
        <w:t xml:space="preserve">В сфере дополнительного образования детей требует внимания вопрос </w:t>
      </w:r>
      <w:r w:rsidRPr="00323C9F">
        <w:rPr>
          <w:rFonts w:ascii="Times New Roman" w:hAnsi="Times New Roman" w:cs="Times New Roman"/>
          <w:sz w:val="28"/>
          <w:szCs w:val="28"/>
        </w:rPr>
        <w:lastRenderedPageBreak/>
        <w:t>расширения спектра дополнительных общеобразовательных программ технической направленности.</w:t>
      </w:r>
    </w:p>
    <w:p w:rsidR="00564E71" w:rsidRDefault="00304FDE" w:rsidP="00564E71">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23C9F">
        <w:rPr>
          <w:rFonts w:ascii="Times New Roman" w:hAnsi="Times New Roman" w:cs="Times New Roman"/>
          <w:sz w:val="28"/>
          <w:szCs w:val="28"/>
        </w:rPr>
        <w:t xml:space="preserve">Актуальной остается </w:t>
      </w:r>
      <w:r w:rsidR="00D831F5" w:rsidRPr="00323C9F">
        <w:rPr>
          <w:rFonts w:ascii="Times New Roman" w:hAnsi="Times New Roman" w:cs="Times New Roman"/>
          <w:sz w:val="28"/>
          <w:szCs w:val="28"/>
        </w:rPr>
        <w:t xml:space="preserve"> задача повышения качества образования на</w:t>
      </w:r>
      <w:r w:rsidR="00C16AA8" w:rsidRPr="00323C9F">
        <w:rPr>
          <w:rFonts w:ascii="Times New Roman" w:hAnsi="Times New Roman" w:cs="Times New Roman"/>
          <w:sz w:val="28"/>
          <w:szCs w:val="28"/>
        </w:rPr>
        <w:t> </w:t>
      </w:r>
      <w:r w:rsidR="00D831F5" w:rsidRPr="00323C9F">
        <w:rPr>
          <w:rFonts w:ascii="Times New Roman" w:hAnsi="Times New Roman" w:cs="Times New Roman"/>
          <w:sz w:val="28"/>
          <w:szCs w:val="28"/>
        </w:rPr>
        <w:t>основе развития и использования информационно-коммуникационных технологий.</w:t>
      </w:r>
    </w:p>
    <w:p w:rsidR="00F553ED" w:rsidRDefault="000A31F3" w:rsidP="00564E71">
      <w:pPr>
        <w:widowControl w:val="0"/>
        <w:pBdr>
          <w:top w:val="single" w:sz="4" w:space="0" w:color="FFFFFF"/>
          <w:left w:val="single" w:sz="4" w:space="0" w:color="FFFFFF"/>
          <w:bottom w:val="single" w:sz="4" w:space="31" w:color="FFFFFF"/>
          <w:right w:val="single" w:sz="4" w:space="5" w:color="FFFFFF"/>
        </w:pBdr>
        <w:spacing w:line="360" w:lineRule="auto"/>
        <w:rPr>
          <w:rFonts w:ascii="Times New Roman" w:hAnsi="Times New Roman" w:cs="Times New Roman"/>
          <w:sz w:val="28"/>
          <w:szCs w:val="28"/>
        </w:rPr>
      </w:pPr>
      <w:r w:rsidRPr="00323C9F">
        <w:rPr>
          <w:rFonts w:ascii="Times New Roman" w:hAnsi="Times New Roman" w:cs="Times New Roman"/>
          <w:sz w:val="28"/>
          <w:szCs w:val="28"/>
        </w:rPr>
        <w:t xml:space="preserve">Для решения вышеуказанных проблем в сфере образования требуются масштабные, системные изменения, охватывающие все уровни образования. Отсутствие решения указанных проблем </w:t>
      </w:r>
      <w:r w:rsidR="00C65F83" w:rsidRPr="00323C9F">
        <w:rPr>
          <w:rFonts w:ascii="Times New Roman" w:hAnsi="Times New Roman" w:cs="Times New Roman"/>
          <w:sz w:val="28"/>
          <w:szCs w:val="28"/>
        </w:rPr>
        <w:t>приведет к снижению качества образования</w:t>
      </w:r>
      <w:r w:rsidRPr="00323C9F">
        <w:rPr>
          <w:rFonts w:ascii="Times New Roman" w:hAnsi="Times New Roman" w:cs="Times New Roman"/>
          <w:sz w:val="28"/>
          <w:szCs w:val="28"/>
        </w:rPr>
        <w:t>.</w:t>
      </w:r>
    </w:p>
    <w:p w:rsidR="00676D7B" w:rsidRPr="00F553ED" w:rsidRDefault="00676D7B" w:rsidP="0090353B">
      <w:pPr>
        <w:pStyle w:val="ConsPlusTitle"/>
        <w:numPr>
          <w:ilvl w:val="0"/>
          <w:numId w:val="2"/>
        </w:numPr>
        <w:ind w:left="993" w:hanging="284"/>
        <w:outlineLvl w:val="2"/>
        <w:rPr>
          <w:rFonts w:ascii="Times New Roman" w:hAnsi="Times New Roman" w:cs="Times New Roman"/>
          <w:sz w:val="28"/>
          <w:szCs w:val="28"/>
        </w:rPr>
      </w:pPr>
      <w:r>
        <w:rPr>
          <w:rFonts w:ascii="Times New Roman" w:hAnsi="Times New Roman" w:cs="Times New Roman"/>
          <w:sz w:val="28"/>
          <w:szCs w:val="28"/>
        </w:rPr>
        <w:t>Описание приоритетов и целей государственной политики в</w:t>
      </w:r>
      <w:r w:rsidR="0037266D">
        <w:rPr>
          <w:rFonts w:ascii="Times New Roman" w:hAnsi="Times New Roman" w:cs="Times New Roman"/>
          <w:sz w:val="28"/>
          <w:szCs w:val="28"/>
        </w:rPr>
        <w:t> </w:t>
      </w:r>
      <w:r>
        <w:rPr>
          <w:rFonts w:ascii="Times New Roman" w:hAnsi="Times New Roman" w:cs="Times New Roman"/>
          <w:sz w:val="28"/>
          <w:szCs w:val="28"/>
        </w:rPr>
        <w:t>сфере</w:t>
      </w:r>
      <w:r w:rsidR="00F553ED" w:rsidRPr="00F553ED">
        <w:rPr>
          <w:rFonts w:ascii="Times New Roman" w:hAnsi="Times New Roman" w:cs="Times New Roman"/>
          <w:sz w:val="28"/>
          <w:szCs w:val="28"/>
        </w:rPr>
        <w:t xml:space="preserve"> </w:t>
      </w:r>
      <w:r>
        <w:rPr>
          <w:rFonts w:ascii="Times New Roman" w:hAnsi="Times New Roman" w:cs="Times New Roman"/>
          <w:sz w:val="28"/>
          <w:szCs w:val="28"/>
        </w:rPr>
        <w:t>реали</w:t>
      </w:r>
      <w:r w:rsidR="00EC4492">
        <w:rPr>
          <w:rFonts w:ascii="Times New Roman" w:hAnsi="Times New Roman" w:cs="Times New Roman"/>
          <w:sz w:val="28"/>
          <w:szCs w:val="28"/>
        </w:rPr>
        <w:t>зации Государственной программы</w:t>
      </w:r>
    </w:p>
    <w:p w:rsidR="00F553ED" w:rsidRDefault="00F553ED" w:rsidP="00564E71">
      <w:pPr>
        <w:autoSpaceDE w:val="0"/>
        <w:autoSpaceDN w:val="0"/>
        <w:adjustRightInd w:val="0"/>
        <w:spacing w:line="360" w:lineRule="auto"/>
        <w:ind w:firstLine="540"/>
        <w:rPr>
          <w:rFonts w:ascii="Times New Roman" w:hAnsi="Times New Roman" w:cs="Times New Roman"/>
          <w:sz w:val="28"/>
          <w:szCs w:val="28"/>
        </w:rPr>
      </w:pPr>
    </w:p>
    <w:p w:rsidR="00676D7B" w:rsidRDefault="00676D7B"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Приоритеты государственной политики в сфере реализации Государственной программы определены: </w:t>
      </w:r>
    </w:p>
    <w:p w:rsidR="00676D7B" w:rsidRDefault="00676D7B"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Указ</w:t>
      </w:r>
      <w:r w:rsidR="00EC4492">
        <w:rPr>
          <w:rFonts w:ascii="Times New Roman" w:hAnsi="Times New Roman" w:cs="Times New Roman"/>
          <w:sz w:val="28"/>
          <w:szCs w:val="28"/>
        </w:rPr>
        <w:t>ом</w:t>
      </w:r>
      <w:r>
        <w:rPr>
          <w:rFonts w:ascii="Times New Roman" w:hAnsi="Times New Roman" w:cs="Times New Roman"/>
          <w:sz w:val="28"/>
          <w:szCs w:val="28"/>
        </w:rPr>
        <w:t xml:space="preserve"> Президента Российской Федерации от 07.05.2018 </w:t>
      </w:r>
      <w:hyperlink r:id="rId9" w:history="1">
        <w:r w:rsidRPr="002D4951">
          <w:rPr>
            <w:rFonts w:ascii="Times New Roman" w:hAnsi="Times New Roman" w:cs="Times New Roman"/>
            <w:sz w:val="28"/>
            <w:szCs w:val="28"/>
          </w:rPr>
          <w:t>№ 204</w:t>
        </w:r>
      </w:hyperlink>
      <w:r>
        <w:rPr>
          <w:rFonts w:ascii="Times New Roman" w:hAnsi="Times New Roman" w:cs="Times New Roman"/>
          <w:sz w:val="28"/>
          <w:szCs w:val="28"/>
        </w:rPr>
        <w:t xml:space="preserve"> «О национальных целях и стратегических задачах развития Российской Федерации на период до 2024 года»;</w:t>
      </w:r>
    </w:p>
    <w:p w:rsidR="00676D7B" w:rsidRDefault="00EC4492"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Указом</w:t>
      </w:r>
      <w:r w:rsidR="00676D7B">
        <w:rPr>
          <w:rFonts w:ascii="Times New Roman" w:hAnsi="Times New Roman" w:cs="Times New Roman"/>
          <w:sz w:val="28"/>
          <w:szCs w:val="28"/>
        </w:rPr>
        <w:t xml:space="preserve"> Президента Российской Федерации от 21.07.2020 </w:t>
      </w:r>
      <w:hyperlink r:id="rId10" w:history="1">
        <w:r w:rsidR="00676D7B" w:rsidRPr="002D4951">
          <w:rPr>
            <w:rFonts w:ascii="Times New Roman" w:hAnsi="Times New Roman" w:cs="Times New Roman"/>
            <w:sz w:val="28"/>
            <w:szCs w:val="28"/>
          </w:rPr>
          <w:t>№ 474</w:t>
        </w:r>
      </w:hyperlink>
      <w:r w:rsidR="00676D7B">
        <w:rPr>
          <w:rFonts w:ascii="Times New Roman" w:hAnsi="Times New Roman" w:cs="Times New Roman"/>
          <w:sz w:val="28"/>
          <w:szCs w:val="28"/>
        </w:rPr>
        <w:t xml:space="preserve"> «О национальных целях развития Российской Федерации на период до 2030</w:t>
      </w:r>
      <w:r w:rsidR="00F553ED">
        <w:rPr>
          <w:rFonts w:ascii="Times New Roman" w:hAnsi="Times New Roman" w:cs="Times New Roman"/>
          <w:sz w:val="28"/>
          <w:szCs w:val="28"/>
        </w:rPr>
        <w:t> </w:t>
      </w:r>
      <w:r w:rsidR="00676D7B">
        <w:rPr>
          <w:rFonts w:ascii="Times New Roman" w:hAnsi="Times New Roman" w:cs="Times New Roman"/>
          <w:sz w:val="28"/>
          <w:szCs w:val="28"/>
        </w:rPr>
        <w:t xml:space="preserve">года»; </w:t>
      </w:r>
    </w:p>
    <w:p w:rsidR="00676D7B" w:rsidRDefault="00EC4492"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Указом</w:t>
      </w:r>
      <w:r w:rsidR="00676D7B">
        <w:rPr>
          <w:rFonts w:ascii="Times New Roman" w:hAnsi="Times New Roman" w:cs="Times New Roman"/>
          <w:sz w:val="28"/>
          <w:szCs w:val="28"/>
        </w:rPr>
        <w:t xml:space="preserve"> Президента Российской Федерации от 02.07.2021 </w:t>
      </w:r>
      <w:hyperlink r:id="rId11" w:history="1">
        <w:r w:rsidR="00676D7B" w:rsidRPr="002D4951">
          <w:rPr>
            <w:rFonts w:ascii="Times New Roman" w:hAnsi="Times New Roman" w:cs="Times New Roman"/>
            <w:sz w:val="28"/>
            <w:szCs w:val="28"/>
          </w:rPr>
          <w:t>№ 400</w:t>
        </w:r>
      </w:hyperlink>
      <w:r w:rsidR="00676D7B">
        <w:rPr>
          <w:rFonts w:ascii="Times New Roman" w:hAnsi="Times New Roman" w:cs="Times New Roman"/>
          <w:sz w:val="28"/>
          <w:szCs w:val="28"/>
        </w:rPr>
        <w:t xml:space="preserve"> «О Стратегии национальной безопасности Российской Федерации»; </w:t>
      </w:r>
    </w:p>
    <w:p w:rsidR="00676D7B" w:rsidRDefault="00EC4492"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Указом</w:t>
      </w:r>
      <w:r w:rsidR="00676D7B">
        <w:rPr>
          <w:rFonts w:ascii="Times New Roman" w:hAnsi="Times New Roman" w:cs="Times New Roman"/>
          <w:sz w:val="28"/>
          <w:szCs w:val="28"/>
        </w:rPr>
        <w:t xml:space="preserve"> Президента Российской Федерации от 17.05.2023 № 358 «О</w:t>
      </w:r>
      <w:r w:rsidR="002D4951">
        <w:rPr>
          <w:rFonts w:ascii="Times New Roman" w:hAnsi="Times New Roman" w:cs="Times New Roman"/>
          <w:sz w:val="28"/>
          <w:szCs w:val="28"/>
        </w:rPr>
        <w:t> </w:t>
      </w:r>
      <w:r w:rsidR="00676D7B">
        <w:rPr>
          <w:rFonts w:ascii="Times New Roman" w:hAnsi="Times New Roman" w:cs="Times New Roman"/>
          <w:sz w:val="28"/>
          <w:szCs w:val="28"/>
        </w:rPr>
        <w:t>Стратегии комплексной безопасности детей в Российской Федерации на период до 2030 года»;</w:t>
      </w:r>
    </w:p>
    <w:p w:rsidR="00676D7B" w:rsidRDefault="00EC4492"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Указом</w:t>
      </w:r>
      <w:r w:rsidR="00676D7B">
        <w:rPr>
          <w:rFonts w:ascii="Times New Roman" w:hAnsi="Times New Roman" w:cs="Times New Roman"/>
          <w:sz w:val="28"/>
          <w:szCs w:val="28"/>
        </w:rPr>
        <w:t xml:space="preserve"> Президента Российской Федерации от 09.05.2017 № 203 «О</w:t>
      </w:r>
      <w:r w:rsidR="002D4951">
        <w:rPr>
          <w:rFonts w:ascii="Times New Roman" w:hAnsi="Times New Roman" w:cs="Times New Roman"/>
          <w:sz w:val="28"/>
          <w:szCs w:val="28"/>
        </w:rPr>
        <w:t> </w:t>
      </w:r>
      <w:r w:rsidR="00676D7B">
        <w:rPr>
          <w:rFonts w:ascii="Times New Roman" w:hAnsi="Times New Roman" w:cs="Times New Roman"/>
          <w:sz w:val="28"/>
          <w:szCs w:val="28"/>
        </w:rPr>
        <w:t xml:space="preserve">Стратегии развития информационного общества в Российской Федерации на 2017 </w:t>
      </w:r>
      <w:r w:rsidR="00634C66">
        <w:rPr>
          <w:rFonts w:ascii="Times New Roman" w:hAnsi="Times New Roman" w:cs="Times New Roman"/>
          <w:sz w:val="28"/>
          <w:szCs w:val="28"/>
        </w:rPr>
        <w:t>–</w:t>
      </w:r>
      <w:r w:rsidR="00676D7B">
        <w:rPr>
          <w:rFonts w:ascii="Times New Roman" w:hAnsi="Times New Roman" w:cs="Times New Roman"/>
          <w:sz w:val="28"/>
          <w:szCs w:val="28"/>
        </w:rPr>
        <w:t xml:space="preserve"> 2030 годы»;</w:t>
      </w:r>
    </w:p>
    <w:p w:rsidR="00676D7B" w:rsidRDefault="00676D7B"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постановлени</w:t>
      </w:r>
      <w:r w:rsidR="00564E71">
        <w:rPr>
          <w:rFonts w:ascii="Times New Roman" w:hAnsi="Times New Roman" w:cs="Times New Roman"/>
          <w:sz w:val="28"/>
          <w:szCs w:val="28"/>
        </w:rPr>
        <w:t>ем</w:t>
      </w:r>
      <w:r>
        <w:rPr>
          <w:rFonts w:ascii="Times New Roman" w:hAnsi="Times New Roman" w:cs="Times New Roman"/>
          <w:sz w:val="28"/>
          <w:szCs w:val="28"/>
        </w:rPr>
        <w:t xml:space="preserve"> Правительства Российской Федерации от 26.12.2017 № 1642 «Об утверждении государственной программы Российской Федерации «Развитие образования»;</w:t>
      </w:r>
    </w:p>
    <w:p w:rsidR="00676D7B" w:rsidRDefault="00676D7B"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распоряжени</w:t>
      </w:r>
      <w:r w:rsidR="00564E71">
        <w:rPr>
          <w:rFonts w:ascii="Times New Roman" w:hAnsi="Times New Roman" w:cs="Times New Roman"/>
          <w:sz w:val="28"/>
          <w:szCs w:val="28"/>
        </w:rPr>
        <w:t>ем</w:t>
      </w:r>
      <w:r>
        <w:rPr>
          <w:rFonts w:ascii="Times New Roman" w:hAnsi="Times New Roman" w:cs="Times New Roman"/>
          <w:sz w:val="28"/>
          <w:szCs w:val="28"/>
        </w:rPr>
        <w:t xml:space="preserve"> Правительства Кировской области от 28.04.2021 № 76 «Об утверждении Стратегии социально-экономического развития Кировской области на период до 2035 года».</w:t>
      </w:r>
    </w:p>
    <w:p w:rsidR="00676D7B" w:rsidRDefault="00564E71"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Ц</w:t>
      </w:r>
      <w:r w:rsidR="00676D7B">
        <w:rPr>
          <w:rFonts w:ascii="Times New Roman" w:hAnsi="Times New Roman" w:cs="Times New Roman"/>
          <w:sz w:val="28"/>
          <w:szCs w:val="28"/>
        </w:rPr>
        <w:t>елями Государственной программы являются:</w:t>
      </w:r>
    </w:p>
    <w:p w:rsidR="00676D7B" w:rsidRPr="00F553ED" w:rsidRDefault="00676D7B" w:rsidP="00EC4492">
      <w:pPr>
        <w:autoSpaceDE w:val="0"/>
        <w:autoSpaceDN w:val="0"/>
        <w:adjustRightInd w:val="0"/>
        <w:spacing w:line="360" w:lineRule="auto"/>
        <w:rPr>
          <w:rFonts w:ascii="Times New Roman" w:hAnsi="Times New Roman" w:cs="Times New Roman"/>
          <w:sz w:val="28"/>
          <w:szCs w:val="28"/>
        </w:rPr>
      </w:pPr>
      <w:r w:rsidRPr="00F553ED">
        <w:rPr>
          <w:rFonts w:ascii="Times New Roman" w:hAnsi="Times New Roman" w:cs="Times New Roman"/>
          <w:sz w:val="28"/>
          <w:szCs w:val="28"/>
        </w:rPr>
        <w:t xml:space="preserve">повышение уровня образования до 81,72% в 2030 году; </w:t>
      </w:r>
    </w:p>
    <w:p w:rsidR="00676D7B" w:rsidRDefault="00676D7B"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формирование эффективной системы воспитания </w:t>
      </w:r>
      <w:r w:rsidR="00CE326A">
        <w:rPr>
          <w:rFonts w:ascii="Times New Roman" w:hAnsi="Times New Roman" w:cs="Times New Roman"/>
          <w:sz w:val="28"/>
          <w:szCs w:val="28"/>
        </w:rPr>
        <w:t>подрастающего поколения</w:t>
      </w:r>
      <w:r>
        <w:rPr>
          <w:rFonts w:ascii="Times New Roman" w:hAnsi="Times New Roman" w:cs="Times New Roman"/>
          <w:sz w:val="28"/>
          <w:szCs w:val="28"/>
        </w:rPr>
        <w:t>.</w:t>
      </w:r>
    </w:p>
    <w:p w:rsidR="00676D7B" w:rsidRDefault="00676D7B"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Реализация Государственной программы направлена на достижение национальных целей развития Российской Федерации:</w:t>
      </w:r>
    </w:p>
    <w:p w:rsidR="00676D7B" w:rsidRDefault="00564E71"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«С</w:t>
      </w:r>
      <w:r w:rsidR="00676D7B">
        <w:rPr>
          <w:rFonts w:ascii="Times New Roman" w:hAnsi="Times New Roman" w:cs="Times New Roman"/>
          <w:sz w:val="28"/>
          <w:szCs w:val="28"/>
        </w:rPr>
        <w:t>охранение населения, здоровье и благополучие людей</w:t>
      </w:r>
      <w:r>
        <w:rPr>
          <w:rFonts w:ascii="Times New Roman" w:hAnsi="Times New Roman" w:cs="Times New Roman"/>
          <w:sz w:val="28"/>
          <w:szCs w:val="28"/>
        </w:rPr>
        <w:t>»</w:t>
      </w:r>
      <w:r w:rsidR="00676D7B">
        <w:rPr>
          <w:rFonts w:ascii="Times New Roman" w:hAnsi="Times New Roman" w:cs="Times New Roman"/>
          <w:sz w:val="28"/>
          <w:szCs w:val="28"/>
        </w:rPr>
        <w:t>;</w:t>
      </w:r>
    </w:p>
    <w:p w:rsidR="00676D7B" w:rsidRDefault="00564E71"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«В</w:t>
      </w:r>
      <w:r w:rsidR="00676D7B">
        <w:rPr>
          <w:rFonts w:ascii="Times New Roman" w:hAnsi="Times New Roman" w:cs="Times New Roman"/>
          <w:sz w:val="28"/>
          <w:szCs w:val="28"/>
        </w:rPr>
        <w:t>озможности для самореализации и развития талантов</w:t>
      </w:r>
      <w:r>
        <w:rPr>
          <w:rFonts w:ascii="Times New Roman" w:hAnsi="Times New Roman" w:cs="Times New Roman"/>
          <w:sz w:val="28"/>
          <w:szCs w:val="28"/>
        </w:rPr>
        <w:t>»</w:t>
      </w:r>
      <w:r w:rsidR="00676D7B">
        <w:rPr>
          <w:rFonts w:ascii="Times New Roman" w:hAnsi="Times New Roman" w:cs="Times New Roman"/>
          <w:sz w:val="28"/>
          <w:szCs w:val="28"/>
        </w:rPr>
        <w:t>;</w:t>
      </w:r>
    </w:p>
    <w:p w:rsidR="00676D7B" w:rsidRDefault="00564E71"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«Д</w:t>
      </w:r>
      <w:r w:rsidR="00676D7B">
        <w:rPr>
          <w:rFonts w:ascii="Times New Roman" w:hAnsi="Times New Roman" w:cs="Times New Roman"/>
          <w:sz w:val="28"/>
          <w:szCs w:val="28"/>
        </w:rPr>
        <w:t>остойный, эффективный труд и успешное предпринимательство</w:t>
      </w:r>
      <w:r>
        <w:rPr>
          <w:rFonts w:ascii="Times New Roman" w:hAnsi="Times New Roman" w:cs="Times New Roman"/>
          <w:sz w:val="28"/>
          <w:szCs w:val="28"/>
        </w:rPr>
        <w:t>»</w:t>
      </w:r>
      <w:r w:rsidR="00676D7B">
        <w:rPr>
          <w:rFonts w:ascii="Times New Roman" w:hAnsi="Times New Roman" w:cs="Times New Roman"/>
          <w:sz w:val="28"/>
          <w:szCs w:val="28"/>
        </w:rPr>
        <w:t>.</w:t>
      </w:r>
    </w:p>
    <w:p w:rsidR="00676D7B" w:rsidRDefault="00676D7B" w:rsidP="00676D7B">
      <w:pPr>
        <w:autoSpaceDE w:val="0"/>
        <w:autoSpaceDN w:val="0"/>
        <w:adjustRightInd w:val="0"/>
        <w:ind w:firstLine="540"/>
        <w:rPr>
          <w:rFonts w:ascii="Times New Roman" w:hAnsi="Times New Roman" w:cs="Times New Roman"/>
          <w:color w:val="C00000"/>
          <w:sz w:val="28"/>
          <w:szCs w:val="28"/>
        </w:rPr>
      </w:pPr>
    </w:p>
    <w:p w:rsidR="00695E30" w:rsidRPr="00F553ED" w:rsidRDefault="00695E30" w:rsidP="0090353B">
      <w:pPr>
        <w:pStyle w:val="ConsPlusTitle"/>
        <w:numPr>
          <w:ilvl w:val="0"/>
          <w:numId w:val="1"/>
        </w:numPr>
        <w:ind w:left="993" w:hanging="284"/>
        <w:outlineLvl w:val="2"/>
        <w:rPr>
          <w:rFonts w:ascii="Times New Roman" w:hAnsi="Times New Roman" w:cs="Times New Roman"/>
          <w:sz w:val="28"/>
          <w:szCs w:val="28"/>
        </w:rPr>
      </w:pPr>
      <w:r>
        <w:rPr>
          <w:rFonts w:ascii="Times New Roman" w:hAnsi="Times New Roman" w:cs="Times New Roman"/>
          <w:sz w:val="28"/>
          <w:szCs w:val="28"/>
        </w:rPr>
        <w:t xml:space="preserve">Задачи </w:t>
      </w:r>
      <w:r w:rsidR="00C65F83">
        <w:rPr>
          <w:rFonts w:ascii="Times New Roman" w:hAnsi="Times New Roman" w:cs="Times New Roman"/>
          <w:sz w:val="28"/>
          <w:szCs w:val="28"/>
        </w:rPr>
        <w:t>г</w:t>
      </w:r>
      <w:r>
        <w:rPr>
          <w:rFonts w:ascii="Times New Roman" w:hAnsi="Times New Roman" w:cs="Times New Roman"/>
          <w:sz w:val="28"/>
          <w:szCs w:val="28"/>
        </w:rPr>
        <w:t xml:space="preserve">осударственной политики в сфере реализации </w:t>
      </w:r>
      <w:r w:rsidR="00564E71">
        <w:rPr>
          <w:rFonts w:ascii="Times New Roman" w:hAnsi="Times New Roman" w:cs="Times New Roman"/>
          <w:sz w:val="28"/>
          <w:szCs w:val="28"/>
        </w:rPr>
        <w:t>Г</w:t>
      </w:r>
      <w:r w:rsidR="00F77D43">
        <w:rPr>
          <w:rFonts w:ascii="Times New Roman" w:hAnsi="Times New Roman" w:cs="Times New Roman"/>
          <w:sz w:val="28"/>
          <w:szCs w:val="28"/>
        </w:rPr>
        <w:t>осударственной программы</w:t>
      </w:r>
    </w:p>
    <w:p w:rsidR="00C65F83" w:rsidRDefault="00C65F83" w:rsidP="00EC4492">
      <w:pPr>
        <w:autoSpaceDE w:val="0"/>
        <w:autoSpaceDN w:val="0"/>
        <w:adjustRightInd w:val="0"/>
        <w:rPr>
          <w:rFonts w:ascii="Times New Roman" w:hAnsi="Times New Roman" w:cs="Times New Roman"/>
          <w:sz w:val="28"/>
          <w:szCs w:val="28"/>
        </w:rPr>
      </w:pPr>
    </w:p>
    <w:p w:rsidR="00695E30" w:rsidRDefault="00695E30"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Основными задачами государственной политики для достижения целей Государственной программы являются:</w:t>
      </w:r>
    </w:p>
    <w:p w:rsidR="00695E30" w:rsidRPr="00C16AA8" w:rsidRDefault="00695E30" w:rsidP="00EC4492">
      <w:pPr>
        <w:autoSpaceDE w:val="0"/>
        <w:autoSpaceDN w:val="0"/>
        <w:adjustRightInd w:val="0"/>
        <w:spacing w:line="360" w:lineRule="auto"/>
        <w:rPr>
          <w:rFonts w:ascii="Times New Roman" w:hAnsi="Times New Roman" w:cs="Times New Roman"/>
          <w:spacing w:val="-4"/>
          <w:sz w:val="28"/>
          <w:szCs w:val="28"/>
        </w:rPr>
      </w:pPr>
      <w:r w:rsidRPr="00C16AA8">
        <w:rPr>
          <w:rFonts w:ascii="Times New Roman" w:hAnsi="Times New Roman" w:cs="Times New Roman"/>
          <w:spacing w:val="-4"/>
          <w:sz w:val="28"/>
          <w:szCs w:val="28"/>
        </w:rPr>
        <w:t>развитие инфраструктуры и организационно-экономических механизмов, обеспечивающих равную доступность услуг общего, профессионального и дополнительного образования для всех граждан Кировской области независимо от их социально-экономического положения и состояния здоровья;</w:t>
      </w:r>
    </w:p>
    <w:p w:rsidR="00695E30" w:rsidRDefault="00695E30"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развитие современных механизмов и технологий общего и</w:t>
      </w:r>
      <w:r w:rsidR="00C16AA8">
        <w:rPr>
          <w:rFonts w:ascii="Times New Roman" w:hAnsi="Times New Roman" w:cs="Times New Roman"/>
          <w:sz w:val="28"/>
          <w:szCs w:val="28"/>
        </w:rPr>
        <w:t> </w:t>
      </w:r>
      <w:r>
        <w:rPr>
          <w:rFonts w:ascii="Times New Roman" w:hAnsi="Times New Roman" w:cs="Times New Roman"/>
          <w:sz w:val="28"/>
          <w:szCs w:val="28"/>
        </w:rPr>
        <w:t>дополнительного образования детей, направленных на достижение высоких учебных результатов, успешную  самореализацию детей и молодежи;</w:t>
      </w:r>
    </w:p>
    <w:p w:rsidR="00695E30" w:rsidRDefault="00695E30"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обеспечение эффективной системы социализации детей-сирот и детей, оставшихся без попечения родителей</w:t>
      </w:r>
      <w:r w:rsidRPr="00DA7AEB">
        <w:rPr>
          <w:rFonts w:ascii="Times New Roman" w:hAnsi="Times New Roman" w:cs="Times New Roman"/>
          <w:sz w:val="28"/>
          <w:szCs w:val="28"/>
        </w:rPr>
        <w:t>, лиц из числа детей</w:t>
      </w:r>
      <w:r>
        <w:rPr>
          <w:rFonts w:ascii="Times New Roman" w:hAnsi="Times New Roman" w:cs="Times New Roman"/>
          <w:sz w:val="28"/>
          <w:szCs w:val="28"/>
        </w:rPr>
        <w:t>-сирот и детей, оставшихся без попечения родителей;</w:t>
      </w:r>
    </w:p>
    <w:p w:rsidR="00695E30" w:rsidRDefault="00695E30"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lastRenderedPageBreak/>
        <w:t>совершенствование системы патриотического воспитания детей и</w:t>
      </w:r>
      <w:r w:rsidR="00C16AA8">
        <w:rPr>
          <w:rFonts w:ascii="Times New Roman" w:hAnsi="Times New Roman" w:cs="Times New Roman"/>
          <w:sz w:val="28"/>
          <w:szCs w:val="28"/>
        </w:rPr>
        <w:t> </w:t>
      </w:r>
      <w:r>
        <w:rPr>
          <w:rFonts w:ascii="Times New Roman" w:hAnsi="Times New Roman" w:cs="Times New Roman"/>
          <w:sz w:val="28"/>
          <w:szCs w:val="28"/>
        </w:rPr>
        <w:t>молодежи;</w:t>
      </w:r>
    </w:p>
    <w:p w:rsidR="00695E30" w:rsidRDefault="00695E30"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создание конкурентоспособной системы среднего профессионального образования, обеспечивающей </w:t>
      </w:r>
      <w:r w:rsidR="00C80060">
        <w:rPr>
          <w:rFonts w:ascii="Times New Roman" w:hAnsi="Times New Roman" w:cs="Times New Roman"/>
          <w:sz w:val="28"/>
          <w:szCs w:val="28"/>
        </w:rPr>
        <w:t xml:space="preserve">в соответствии с современными стандартами и передовыми технологиями </w:t>
      </w:r>
      <w:r>
        <w:rPr>
          <w:rFonts w:ascii="Times New Roman" w:hAnsi="Times New Roman" w:cs="Times New Roman"/>
          <w:sz w:val="28"/>
          <w:szCs w:val="28"/>
        </w:rPr>
        <w:t>подготовку высококвалифицированных специалистов и рабочих кадров, способных быстро реагировать на запросы рынка труда, повышать уровень своей квалификации в течение всей жизни;</w:t>
      </w:r>
    </w:p>
    <w:p w:rsidR="00695E30" w:rsidRDefault="00695E30"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создание нормативно-правовых и организационных условий, способствующих формированию педагогических кадров с высоким уровнем квалификации и социальной ответственности за качество образования.</w:t>
      </w:r>
    </w:p>
    <w:p w:rsidR="00695E30" w:rsidRDefault="00695E30"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Решение поставленных задач позволит достичь следующих результатов:</w:t>
      </w:r>
    </w:p>
    <w:p w:rsidR="00695E30" w:rsidRPr="00C16AA8" w:rsidRDefault="00695E30" w:rsidP="00EC4492">
      <w:pPr>
        <w:pStyle w:val="ConsPlusNormal"/>
        <w:spacing w:line="360" w:lineRule="auto"/>
        <w:rPr>
          <w:rFonts w:ascii="Times New Roman" w:eastAsiaTheme="minorHAnsi" w:hAnsi="Times New Roman" w:cs="Times New Roman"/>
          <w:spacing w:val="-2"/>
          <w:sz w:val="28"/>
          <w:szCs w:val="28"/>
          <w:lang w:eastAsia="en-US"/>
        </w:rPr>
      </w:pPr>
      <w:r w:rsidRPr="00C16AA8">
        <w:rPr>
          <w:rFonts w:ascii="Times New Roman" w:eastAsiaTheme="minorHAnsi" w:hAnsi="Times New Roman" w:cs="Times New Roman"/>
          <w:spacing w:val="-2"/>
          <w:sz w:val="28"/>
          <w:szCs w:val="28"/>
          <w:lang w:eastAsia="en-US"/>
        </w:rPr>
        <w:t xml:space="preserve">создать новые места в общеобразовательных организациях </w:t>
      </w:r>
      <w:r w:rsidR="00D33B82">
        <w:rPr>
          <w:rFonts w:ascii="Times New Roman" w:eastAsiaTheme="minorHAnsi" w:hAnsi="Times New Roman" w:cs="Times New Roman"/>
          <w:spacing w:val="-2"/>
          <w:sz w:val="28"/>
          <w:szCs w:val="28"/>
          <w:lang w:eastAsia="en-US"/>
        </w:rPr>
        <w:t xml:space="preserve">Кировской </w:t>
      </w:r>
      <w:r w:rsidRPr="00C16AA8">
        <w:rPr>
          <w:rFonts w:ascii="Times New Roman" w:eastAsiaTheme="minorHAnsi" w:hAnsi="Times New Roman" w:cs="Times New Roman"/>
          <w:spacing w:val="-2"/>
          <w:sz w:val="28"/>
          <w:szCs w:val="28"/>
          <w:lang w:eastAsia="en-US"/>
        </w:rPr>
        <w:t>области, в</w:t>
      </w:r>
      <w:r w:rsidR="00D33B82">
        <w:rPr>
          <w:rFonts w:ascii="Times New Roman" w:eastAsiaTheme="minorHAnsi" w:hAnsi="Times New Roman" w:cs="Times New Roman"/>
          <w:spacing w:val="-2"/>
          <w:sz w:val="28"/>
          <w:szCs w:val="28"/>
          <w:lang w:eastAsia="en-US"/>
        </w:rPr>
        <w:t xml:space="preserve"> </w:t>
      </w:r>
      <w:r w:rsidRPr="00C16AA8">
        <w:rPr>
          <w:rFonts w:ascii="Times New Roman" w:eastAsiaTheme="minorHAnsi" w:hAnsi="Times New Roman" w:cs="Times New Roman"/>
          <w:spacing w:val="-2"/>
          <w:sz w:val="28"/>
          <w:szCs w:val="28"/>
          <w:lang w:eastAsia="en-US"/>
        </w:rPr>
        <w:t xml:space="preserve">том числе путем строительства объектов инфраструктуры общего образования с применением современных архитектурно-планировочных решений; </w:t>
      </w:r>
    </w:p>
    <w:p w:rsidR="00695E30" w:rsidRPr="00695E30" w:rsidRDefault="00695E30" w:rsidP="00EC4492">
      <w:pPr>
        <w:pStyle w:val="ConsPlusNormal"/>
        <w:spacing w:line="360" w:lineRule="auto"/>
        <w:rPr>
          <w:rFonts w:ascii="Times New Roman" w:eastAsiaTheme="minorHAnsi" w:hAnsi="Times New Roman" w:cs="Times New Roman"/>
          <w:sz w:val="28"/>
          <w:szCs w:val="28"/>
          <w:lang w:eastAsia="en-US"/>
        </w:rPr>
      </w:pPr>
      <w:r w:rsidRPr="00695E30">
        <w:rPr>
          <w:rFonts w:ascii="Times New Roman" w:eastAsiaTheme="minorHAnsi" w:hAnsi="Times New Roman" w:cs="Times New Roman"/>
          <w:sz w:val="28"/>
          <w:szCs w:val="28"/>
          <w:lang w:eastAsia="en-US"/>
        </w:rPr>
        <w:t>создать условия для занятий физической культурой и спортом, совершенствовани</w:t>
      </w:r>
      <w:r w:rsidR="00C64F55">
        <w:rPr>
          <w:rFonts w:ascii="Times New Roman" w:eastAsiaTheme="minorHAnsi" w:hAnsi="Times New Roman" w:cs="Times New Roman"/>
          <w:sz w:val="28"/>
          <w:szCs w:val="28"/>
          <w:lang w:eastAsia="en-US"/>
        </w:rPr>
        <w:t>я</w:t>
      </w:r>
      <w:r w:rsidRPr="00695E30">
        <w:rPr>
          <w:rFonts w:ascii="Times New Roman" w:eastAsiaTheme="minorHAnsi" w:hAnsi="Times New Roman" w:cs="Times New Roman"/>
          <w:sz w:val="28"/>
          <w:szCs w:val="28"/>
          <w:lang w:eastAsia="en-US"/>
        </w:rPr>
        <w:t xml:space="preserve"> организации питания, использовани</w:t>
      </w:r>
      <w:r w:rsidR="00C64F55">
        <w:rPr>
          <w:rFonts w:ascii="Times New Roman" w:eastAsiaTheme="minorHAnsi" w:hAnsi="Times New Roman" w:cs="Times New Roman"/>
          <w:sz w:val="28"/>
          <w:szCs w:val="28"/>
          <w:lang w:eastAsia="en-US"/>
        </w:rPr>
        <w:t>я</w:t>
      </w:r>
      <w:r w:rsidRPr="00695E30">
        <w:rPr>
          <w:rFonts w:ascii="Times New Roman" w:eastAsiaTheme="minorHAnsi" w:hAnsi="Times New Roman" w:cs="Times New Roman"/>
          <w:sz w:val="28"/>
          <w:szCs w:val="28"/>
          <w:lang w:eastAsia="en-US"/>
        </w:rPr>
        <w:t xml:space="preserve"> здоровьесберегающих технологий в образовательном процессе; </w:t>
      </w:r>
    </w:p>
    <w:p w:rsidR="00695E30" w:rsidRPr="00695E30" w:rsidRDefault="00695E30" w:rsidP="00EC4492">
      <w:pPr>
        <w:pStyle w:val="ConsPlusNormal"/>
        <w:spacing w:line="360" w:lineRule="auto"/>
        <w:rPr>
          <w:rFonts w:ascii="Times New Roman" w:eastAsiaTheme="minorHAnsi" w:hAnsi="Times New Roman" w:cs="Times New Roman"/>
          <w:sz w:val="28"/>
          <w:szCs w:val="28"/>
          <w:lang w:eastAsia="en-US"/>
        </w:rPr>
      </w:pPr>
      <w:r w:rsidRPr="00695E30">
        <w:rPr>
          <w:rFonts w:ascii="Times New Roman" w:eastAsiaTheme="minorHAnsi" w:hAnsi="Times New Roman" w:cs="Times New Roman"/>
          <w:sz w:val="28"/>
          <w:szCs w:val="28"/>
          <w:lang w:eastAsia="en-US"/>
        </w:rPr>
        <w:t>обновить инфраструктуру образовательных организаций</w:t>
      </w:r>
      <w:r w:rsidR="00E412C0">
        <w:rPr>
          <w:rFonts w:ascii="Times New Roman" w:eastAsiaTheme="minorHAnsi" w:hAnsi="Times New Roman" w:cs="Times New Roman"/>
          <w:sz w:val="28"/>
          <w:szCs w:val="28"/>
          <w:lang w:eastAsia="en-US"/>
        </w:rPr>
        <w:t xml:space="preserve"> Кировской области</w:t>
      </w:r>
      <w:r w:rsidRPr="00695E30">
        <w:rPr>
          <w:rFonts w:ascii="Times New Roman" w:eastAsiaTheme="minorHAnsi" w:hAnsi="Times New Roman" w:cs="Times New Roman"/>
          <w:sz w:val="28"/>
          <w:szCs w:val="28"/>
          <w:lang w:eastAsia="en-US"/>
        </w:rPr>
        <w:t xml:space="preserve"> в соответствии с требованиями федеральных государственных образовательных стандартов дошкольного, общего и профессионального образования;</w:t>
      </w:r>
    </w:p>
    <w:p w:rsidR="00695E30" w:rsidRPr="00695E30" w:rsidRDefault="00695E30" w:rsidP="00EC4492">
      <w:pPr>
        <w:pStyle w:val="ConsPlusNormal"/>
        <w:spacing w:line="360" w:lineRule="auto"/>
        <w:rPr>
          <w:rFonts w:ascii="Times New Roman" w:eastAsiaTheme="minorHAnsi" w:hAnsi="Times New Roman" w:cs="Times New Roman"/>
          <w:sz w:val="28"/>
          <w:szCs w:val="28"/>
          <w:lang w:eastAsia="en-US"/>
        </w:rPr>
      </w:pPr>
      <w:r w:rsidRPr="00695E30">
        <w:rPr>
          <w:rFonts w:ascii="Times New Roman" w:eastAsiaTheme="minorHAnsi" w:hAnsi="Times New Roman" w:cs="Times New Roman"/>
          <w:sz w:val="28"/>
          <w:szCs w:val="28"/>
          <w:lang w:eastAsia="en-US"/>
        </w:rPr>
        <w:t>создать в образовательных организациях</w:t>
      </w:r>
      <w:r w:rsidR="00E412C0">
        <w:rPr>
          <w:rFonts w:ascii="Times New Roman" w:eastAsiaTheme="minorHAnsi" w:hAnsi="Times New Roman" w:cs="Times New Roman"/>
          <w:sz w:val="28"/>
          <w:szCs w:val="28"/>
          <w:lang w:eastAsia="en-US"/>
        </w:rPr>
        <w:t xml:space="preserve"> Кировской области</w:t>
      </w:r>
      <w:r w:rsidRPr="00695E30">
        <w:rPr>
          <w:rFonts w:ascii="Times New Roman" w:eastAsiaTheme="minorHAnsi" w:hAnsi="Times New Roman" w:cs="Times New Roman"/>
          <w:sz w:val="28"/>
          <w:szCs w:val="28"/>
          <w:lang w:eastAsia="en-US"/>
        </w:rPr>
        <w:t xml:space="preserve"> высокотехнологичную информационно-образовательную среду, внедрить современные образовательные технологии;</w:t>
      </w:r>
    </w:p>
    <w:p w:rsidR="00695E30" w:rsidRPr="00695E30" w:rsidRDefault="00695E30" w:rsidP="00EC4492">
      <w:pPr>
        <w:pStyle w:val="ConsPlusNormal"/>
        <w:spacing w:line="360" w:lineRule="auto"/>
        <w:rPr>
          <w:rFonts w:ascii="Times New Roman" w:eastAsiaTheme="minorHAnsi" w:hAnsi="Times New Roman" w:cs="Times New Roman"/>
          <w:sz w:val="28"/>
          <w:szCs w:val="28"/>
          <w:lang w:eastAsia="en-US"/>
        </w:rPr>
      </w:pPr>
      <w:r w:rsidRPr="00695E30">
        <w:rPr>
          <w:rFonts w:ascii="Times New Roman" w:eastAsiaTheme="minorHAnsi" w:hAnsi="Times New Roman" w:cs="Times New Roman"/>
          <w:sz w:val="28"/>
          <w:szCs w:val="28"/>
          <w:lang w:eastAsia="en-US"/>
        </w:rPr>
        <w:t>популяризировать среди детей и молодежи научно-образовательную и</w:t>
      </w:r>
      <w:r w:rsidR="00C16AA8">
        <w:rPr>
          <w:rFonts w:ascii="Times New Roman" w:eastAsiaTheme="minorHAnsi" w:hAnsi="Times New Roman" w:cs="Times New Roman"/>
          <w:sz w:val="28"/>
          <w:szCs w:val="28"/>
          <w:lang w:eastAsia="en-US"/>
        </w:rPr>
        <w:t> </w:t>
      </w:r>
      <w:r w:rsidRPr="00695E30">
        <w:rPr>
          <w:rFonts w:ascii="Times New Roman" w:eastAsiaTheme="minorHAnsi" w:hAnsi="Times New Roman" w:cs="Times New Roman"/>
          <w:sz w:val="28"/>
          <w:szCs w:val="28"/>
          <w:lang w:eastAsia="en-US"/>
        </w:rPr>
        <w:t xml:space="preserve">творческую деятельность, выявить талантливую молодежь; </w:t>
      </w:r>
    </w:p>
    <w:p w:rsidR="00695E30" w:rsidRPr="00695E30" w:rsidRDefault="00695E30" w:rsidP="00EC4492">
      <w:pPr>
        <w:pStyle w:val="ConsPlusNormal"/>
        <w:spacing w:line="360" w:lineRule="auto"/>
        <w:rPr>
          <w:rFonts w:ascii="Times New Roman" w:eastAsiaTheme="minorHAnsi" w:hAnsi="Times New Roman" w:cs="Times New Roman"/>
          <w:sz w:val="28"/>
          <w:szCs w:val="28"/>
          <w:lang w:eastAsia="en-US"/>
        </w:rPr>
      </w:pPr>
      <w:r w:rsidRPr="00695E30">
        <w:rPr>
          <w:rFonts w:ascii="Times New Roman" w:eastAsiaTheme="minorHAnsi" w:hAnsi="Times New Roman" w:cs="Times New Roman"/>
          <w:sz w:val="28"/>
          <w:szCs w:val="28"/>
          <w:lang w:eastAsia="en-US"/>
        </w:rPr>
        <w:t>сформировать у школьников и студенто</w:t>
      </w:r>
      <w:r w:rsidR="00C80060">
        <w:rPr>
          <w:rFonts w:ascii="Times New Roman" w:eastAsiaTheme="minorHAnsi" w:hAnsi="Times New Roman" w:cs="Times New Roman"/>
          <w:sz w:val="28"/>
          <w:szCs w:val="28"/>
          <w:lang w:eastAsia="en-US"/>
        </w:rPr>
        <w:t xml:space="preserve">в колледжей </w:t>
      </w:r>
      <w:r w:rsidRPr="00695E30">
        <w:rPr>
          <w:rFonts w:ascii="Times New Roman" w:eastAsiaTheme="minorHAnsi" w:hAnsi="Times New Roman" w:cs="Times New Roman"/>
          <w:sz w:val="28"/>
          <w:szCs w:val="28"/>
          <w:lang w:eastAsia="en-US"/>
        </w:rPr>
        <w:t xml:space="preserve">ключевые компетенции, необходимые для получения инженерного образования в </w:t>
      </w:r>
      <w:r w:rsidR="00C80060">
        <w:rPr>
          <w:rFonts w:ascii="Times New Roman" w:eastAsiaTheme="minorHAnsi" w:hAnsi="Times New Roman" w:cs="Times New Roman"/>
          <w:sz w:val="28"/>
          <w:szCs w:val="28"/>
          <w:lang w:eastAsia="en-US"/>
        </w:rPr>
        <w:lastRenderedPageBreak/>
        <w:t>вы</w:t>
      </w:r>
      <w:r w:rsidR="00C80060" w:rsidRPr="00C80060">
        <w:rPr>
          <w:rFonts w:ascii="Times New Roman" w:eastAsiaTheme="minorHAnsi" w:hAnsi="Times New Roman" w:cs="Times New Roman"/>
          <w:sz w:val="28"/>
          <w:szCs w:val="28"/>
          <w:lang w:eastAsia="en-US"/>
        </w:rPr>
        <w:t>сш</w:t>
      </w:r>
      <w:r w:rsidR="00C80060">
        <w:rPr>
          <w:rFonts w:ascii="Times New Roman" w:eastAsiaTheme="minorHAnsi" w:hAnsi="Times New Roman" w:cs="Times New Roman"/>
          <w:sz w:val="28"/>
          <w:szCs w:val="28"/>
          <w:lang w:eastAsia="en-US"/>
        </w:rPr>
        <w:t>их</w:t>
      </w:r>
      <w:r w:rsidR="00C80060" w:rsidRPr="00C80060">
        <w:rPr>
          <w:rFonts w:ascii="Times New Roman" w:eastAsiaTheme="minorHAnsi" w:hAnsi="Times New Roman" w:cs="Times New Roman"/>
          <w:sz w:val="28"/>
          <w:szCs w:val="28"/>
          <w:lang w:eastAsia="en-US"/>
        </w:rPr>
        <w:t xml:space="preserve"> уч</w:t>
      </w:r>
      <w:r w:rsidR="00C80060">
        <w:rPr>
          <w:rFonts w:ascii="Times New Roman" w:eastAsiaTheme="minorHAnsi" w:hAnsi="Times New Roman" w:cs="Times New Roman"/>
          <w:sz w:val="28"/>
          <w:szCs w:val="28"/>
          <w:lang w:eastAsia="en-US"/>
        </w:rPr>
        <w:t>е</w:t>
      </w:r>
      <w:r w:rsidR="00C80060" w:rsidRPr="00C80060">
        <w:rPr>
          <w:rFonts w:ascii="Times New Roman" w:eastAsiaTheme="minorHAnsi" w:hAnsi="Times New Roman" w:cs="Times New Roman"/>
          <w:sz w:val="28"/>
          <w:szCs w:val="28"/>
          <w:lang w:eastAsia="en-US"/>
        </w:rPr>
        <w:t>бн</w:t>
      </w:r>
      <w:r w:rsidR="00C80060">
        <w:rPr>
          <w:rFonts w:ascii="Times New Roman" w:eastAsiaTheme="minorHAnsi" w:hAnsi="Times New Roman" w:cs="Times New Roman"/>
          <w:sz w:val="28"/>
          <w:szCs w:val="28"/>
          <w:lang w:eastAsia="en-US"/>
        </w:rPr>
        <w:t>ых</w:t>
      </w:r>
      <w:r w:rsidR="00C80060" w:rsidRPr="00C80060">
        <w:rPr>
          <w:rFonts w:ascii="Times New Roman" w:eastAsiaTheme="minorHAnsi" w:hAnsi="Times New Roman" w:cs="Times New Roman"/>
          <w:sz w:val="28"/>
          <w:szCs w:val="28"/>
          <w:lang w:eastAsia="en-US"/>
        </w:rPr>
        <w:t xml:space="preserve"> завед</w:t>
      </w:r>
      <w:r w:rsidR="00C80060">
        <w:rPr>
          <w:rFonts w:ascii="Times New Roman" w:eastAsiaTheme="minorHAnsi" w:hAnsi="Times New Roman" w:cs="Times New Roman"/>
          <w:sz w:val="28"/>
          <w:szCs w:val="28"/>
          <w:lang w:eastAsia="en-US"/>
        </w:rPr>
        <w:t>е</w:t>
      </w:r>
      <w:r w:rsidR="00C80060" w:rsidRPr="00C80060">
        <w:rPr>
          <w:rFonts w:ascii="Times New Roman" w:eastAsiaTheme="minorHAnsi" w:hAnsi="Times New Roman" w:cs="Times New Roman"/>
          <w:sz w:val="28"/>
          <w:szCs w:val="28"/>
          <w:lang w:eastAsia="en-US"/>
        </w:rPr>
        <w:t>ни</w:t>
      </w:r>
      <w:r w:rsidR="00C80060">
        <w:rPr>
          <w:rFonts w:ascii="Times New Roman" w:eastAsiaTheme="minorHAnsi" w:hAnsi="Times New Roman" w:cs="Times New Roman"/>
          <w:sz w:val="28"/>
          <w:szCs w:val="28"/>
          <w:lang w:eastAsia="en-US"/>
        </w:rPr>
        <w:t>ях</w:t>
      </w:r>
      <w:r w:rsidRPr="00695E30">
        <w:rPr>
          <w:rFonts w:ascii="Times New Roman" w:eastAsiaTheme="minorHAnsi" w:hAnsi="Times New Roman" w:cs="Times New Roman"/>
          <w:sz w:val="28"/>
          <w:szCs w:val="28"/>
          <w:lang w:eastAsia="en-US"/>
        </w:rPr>
        <w:t>;</w:t>
      </w:r>
    </w:p>
    <w:p w:rsidR="00695E30" w:rsidRPr="0082368C" w:rsidRDefault="00695E30" w:rsidP="00EC4492">
      <w:pPr>
        <w:pStyle w:val="ConsPlusNormal"/>
        <w:spacing w:line="360" w:lineRule="auto"/>
        <w:rPr>
          <w:rFonts w:ascii="Times New Roman" w:eastAsiaTheme="minorHAnsi" w:hAnsi="Times New Roman" w:cs="Times New Roman"/>
          <w:sz w:val="28"/>
          <w:szCs w:val="28"/>
          <w:lang w:eastAsia="en-US"/>
        </w:rPr>
      </w:pPr>
      <w:r w:rsidRPr="0082368C">
        <w:rPr>
          <w:rFonts w:ascii="Times New Roman" w:eastAsiaTheme="minorHAnsi" w:hAnsi="Times New Roman" w:cs="Times New Roman"/>
          <w:sz w:val="28"/>
          <w:szCs w:val="28"/>
          <w:lang w:eastAsia="en-US"/>
        </w:rPr>
        <w:t>создать образовательные кластеры среднего профессионального образования и образовательно-производственны</w:t>
      </w:r>
      <w:r w:rsidR="00C64F55" w:rsidRPr="0082368C">
        <w:rPr>
          <w:rFonts w:ascii="Times New Roman" w:eastAsiaTheme="minorHAnsi" w:hAnsi="Times New Roman" w:cs="Times New Roman"/>
          <w:sz w:val="28"/>
          <w:szCs w:val="28"/>
          <w:lang w:eastAsia="en-US"/>
        </w:rPr>
        <w:t>е</w:t>
      </w:r>
      <w:r w:rsidRPr="0082368C">
        <w:rPr>
          <w:rFonts w:ascii="Times New Roman" w:eastAsiaTheme="minorHAnsi" w:hAnsi="Times New Roman" w:cs="Times New Roman"/>
          <w:sz w:val="28"/>
          <w:szCs w:val="28"/>
          <w:lang w:eastAsia="en-US"/>
        </w:rPr>
        <w:t xml:space="preserve"> центр</w:t>
      </w:r>
      <w:r w:rsidR="00C64F55" w:rsidRPr="0082368C">
        <w:rPr>
          <w:rFonts w:ascii="Times New Roman" w:eastAsiaTheme="minorHAnsi" w:hAnsi="Times New Roman" w:cs="Times New Roman"/>
          <w:sz w:val="28"/>
          <w:szCs w:val="28"/>
          <w:lang w:eastAsia="en-US"/>
        </w:rPr>
        <w:t>ы</w:t>
      </w:r>
      <w:r w:rsidRPr="0082368C">
        <w:rPr>
          <w:rFonts w:ascii="Times New Roman" w:eastAsiaTheme="minorHAnsi" w:hAnsi="Times New Roman" w:cs="Times New Roman"/>
          <w:sz w:val="28"/>
          <w:szCs w:val="28"/>
          <w:lang w:eastAsia="en-US"/>
        </w:rPr>
        <w:t xml:space="preserve"> (кластер</w:t>
      </w:r>
      <w:r w:rsidR="00C64F55" w:rsidRPr="0082368C">
        <w:rPr>
          <w:rFonts w:ascii="Times New Roman" w:eastAsiaTheme="minorHAnsi" w:hAnsi="Times New Roman" w:cs="Times New Roman"/>
          <w:sz w:val="28"/>
          <w:szCs w:val="28"/>
          <w:lang w:eastAsia="en-US"/>
        </w:rPr>
        <w:t>ы</w:t>
      </w:r>
      <w:r w:rsidRPr="0082368C">
        <w:rPr>
          <w:rFonts w:ascii="Times New Roman" w:eastAsiaTheme="minorHAnsi" w:hAnsi="Times New Roman" w:cs="Times New Roman"/>
          <w:sz w:val="28"/>
          <w:szCs w:val="28"/>
          <w:lang w:eastAsia="en-US"/>
        </w:rPr>
        <w:t>) на</w:t>
      </w:r>
      <w:r w:rsidR="00C16AA8">
        <w:rPr>
          <w:rFonts w:ascii="Times New Roman" w:eastAsiaTheme="minorHAnsi" w:hAnsi="Times New Roman" w:cs="Times New Roman"/>
          <w:sz w:val="28"/>
          <w:szCs w:val="28"/>
          <w:lang w:eastAsia="en-US"/>
        </w:rPr>
        <w:t> </w:t>
      </w:r>
      <w:r w:rsidRPr="0082368C">
        <w:rPr>
          <w:rFonts w:ascii="Times New Roman" w:eastAsiaTheme="minorHAnsi" w:hAnsi="Times New Roman" w:cs="Times New Roman"/>
          <w:sz w:val="28"/>
          <w:szCs w:val="28"/>
          <w:lang w:eastAsia="en-US"/>
        </w:rPr>
        <w:t>основе интеграции образовательных организаций</w:t>
      </w:r>
      <w:r w:rsidR="00E412C0">
        <w:rPr>
          <w:rFonts w:ascii="Times New Roman" w:eastAsiaTheme="minorHAnsi" w:hAnsi="Times New Roman" w:cs="Times New Roman"/>
          <w:sz w:val="28"/>
          <w:szCs w:val="28"/>
          <w:lang w:eastAsia="en-US"/>
        </w:rPr>
        <w:t xml:space="preserve"> Кировской области</w:t>
      </w:r>
      <w:r w:rsidRPr="0082368C">
        <w:rPr>
          <w:rFonts w:ascii="Times New Roman" w:eastAsiaTheme="minorHAnsi" w:hAnsi="Times New Roman" w:cs="Times New Roman"/>
          <w:sz w:val="28"/>
          <w:szCs w:val="28"/>
          <w:lang w:eastAsia="en-US"/>
        </w:rPr>
        <w:t>, реализующих программы среднего профессионального образования, и организаций, действующих в реальном секторе экономики;</w:t>
      </w:r>
    </w:p>
    <w:p w:rsidR="00695E30" w:rsidRDefault="00695E30" w:rsidP="00EC4492">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сформировать единую систему научно-методического сопровождения педагогических работников и управленческих кадров, создать систему непрерывного профессионального роста педагогов; </w:t>
      </w:r>
    </w:p>
    <w:p w:rsidR="00695E30" w:rsidRDefault="00695E30" w:rsidP="00EC4492">
      <w:pPr>
        <w:autoSpaceDE w:val="0"/>
        <w:autoSpaceDN w:val="0"/>
        <w:adjustRightInd w:val="0"/>
        <w:spacing w:line="360" w:lineRule="auto"/>
        <w:rPr>
          <w:rFonts w:ascii="Times New Roman" w:hAnsi="Times New Roman" w:cs="Times New Roman"/>
          <w:sz w:val="28"/>
          <w:szCs w:val="28"/>
        </w:rPr>
      </w:pPr>
      <w:r w:rsidRPr="00695E30">
        <w:rPr>
          <w:rFonts w:ascii="Times New Roman" w:hAnsi="Times New Roman" w:cs="Times New Roman"/>
          <w:sz w:val="28"/>
          <w:szCs w:val="28"/>
        </w:rPr>
        <w:t>привлечь в образовательные организации</w:t>
      </w:r>
      <w:r w:rsidR="00A4614A">
        <w:rPr>
          <w:rFonts w:ascii="Times New Roman" w:hAnsi="Times New Roman" w:cs="Times New Roman"/>
          <w:sz w:val="28"/>
          <w:szCs w:val="28"/>
        </w:rPr>
        <w:t xml:space="preserve"> Кировской области</w:t>
      </w:r>
      <w:r w:rsidRPr="00695E30">
        <w:rPr>
          <w:rFonts w:ascii="Times New Roman" w:hAnsi="Times New Roman" w:cs="Times New Roman"/>
          <w:sz w:val="28"/>
          <w:szCs w:val="28"/>
        </w:rPr>
        <w:t xml:space="preserve"> молоды</w:t>
      </w:r>
      <w:r w:rsidR="00C64F55">
        <w:rPr>
          <w:rFonts w:ascii="Times New Roman" w:hAnsi="Times New Roman" w:cs="Times New Roman"/>
          <w:sz w:val="28"/>
          <w:szCs w:val="28"/>
        </w:rPr>
        <w:t>е</w:t>
      </w:r>
      <w:r w:rsidRPr="00695E30">
        <w:rPr>
          <w:rFonts w:ascii="Times New Roman" w:hAnsi="Times New Roman" w:cs="Times New Roman"/>
          <w:sz w:val="28"/>
          <w:szCs w:val="28"/>
        </w:rPr>
        <w:t xml:space="preserve"> талантливы</w:t>
      </w:r>
      <w:r w:rsidR="00C64F55">
        <w:rPr>
          <w:rFonts w:ascii="Times New Roman" w:hAnsi="Times New Roman" w:cs="Times New Roman"/>
          <w:sz w:val="28"/>
          <w:szCs w:val="28"/>
        </w:rPr>
        <w:t>е</w:t>
      </w:r>
      <w:r w:rsidRPr="00695E30">
        <w:rPr>
          <w:rFonts w:ascii="Times New Roman" w:hAnsi="Times New Roman" w:cs="Times New Roman"/>
          <w:sz w:val="28"/>
          <w:szCs w:val="28"/>
        </w:rPr>
        <w:t xml:space="preserve"> педагогически</w:t>
      </w:r>
      <w:r w:rsidR="00C64F55">
        <w:rPr>
          <w:rFonts w:ascii="Times New Roman" w:hAnsi="Times New Roman" w:cs="Times New Roman"/>
          <w:sz w:val="28"/>
          <w:szCs w:val="28"/>
        </w:rPr>
        <w:t>е</w:t>
      </w:r>
      <w:r w:rsidRPr="00695E30">
        <w:rPr>
          <w:rFonts w:ascii="Times New Roman" w:hAnsi="Times New Roman" w:cs="Times New Roman"/>
          <w:sz w:val="28"/>
          <w:szCs w:val="28"/>
        </w:rPr>
        <w:t xml:space="preserve"> кадр</w:t>
      </w:r>
      <w:r w:rsidR="00C64F55">
        <w:rPr>
          <w:rFonts w:ascii="Times New Roman" w:hAnsi="Times New Roman" w:cs="Times New Roman"/>
          <w:sz w:val="28"/>
          <w:szCs w:val="28"/>
        </w:rPr>
        <w:t>ы</w:t>
      </w:r>
      <w:r w:rsidRPr="00695E30">
        <w:rPr>
          <w:rFonts w:ascii="Times New Roman" w:hAnsi="Times New Roman" w:cs="Times New Roman"/>
          <w:sz w:val="28"/>
          <w:szCs w:val="28"/>
        </w:rPr>
        <w:t xml:space="preserve">, в том числе путем целевой подготовки специалистов, </w:t>
      </w:r>
      <w:r>
        <w:rPr>
          <w:rFonts w:ascii="Times New Roman" w:hAnsi="Times New Roman" w:cs="Times New Roman"/>
          <w:sz w:val="28"/>
          <w:szCs w:val="28"/>
        </w:rPr>
        <w:t xml:space="preserve"> внедрения целевой модели наставничества</w:t>
      </w:r>
      <w:r w:rsidRPr="00695E30">
        <w:rPr>
          <w:rFonts w:ascii="Times New Roman" w:hAnsi="Times New Roman" w:cs="Times New Roman"/>
          <w:sz w:val="28"/>
          <w:szCs w:val="28"/>
        </w:rPr>
        <w:t>.</w:t>
      </w:r>
      <w:r>
        <w:rPr>
          <w:rFonts w:ascii="Times New Roman" w:hAnsi="Times New Roman" w:cs="Times New Roman"/>
          <w:sz w:val="28"/>
          <w:szCs w:val="28"/>
        </w:rPr>
        <w:t xml:space="preserve"> </w:t>
      </w:r>
    </w:p>
    <w:p w:rsidR="0006520F" w:rsidRDefault="0006520F" w:rsidP="00CF08E4">
      <w:pPr>
        <w:jc w:val="center"/>
        <w:rPr>
          <w:rFonts w:ascii="Times New Roman" w:hAnsi="Times New Roman" w:cs="Times New Roman"/>
          <w:b/>
          <w:sz w:val="28"/>
          <w:szCs w:val="28"/>
        </w:rPr>
      </w:pPr>
    </w:p>
    <w:p w:rsidR="00CF08E4" w:rsidRPr="00A4614A" w:rsidRDefault="00CF08E4" w:rsidP="0082046E">
      <w:pPr>
        <w:pStyle w:val="ab"/>
        <w:numPr>
          <w:ilvl w:val="0"/>
          <w:numId w:val="1"/>
        </w:numPr>
        <w:tabs>
          <w:tab w:val="left" w:pos="851"/>
        </w:tabs>
        <w:ind w:left="1134" w:hanging="425"/>
        <w:rPr>
          <w:rFonts w:ascii="Times New Roman" w:hAnsi="Times New Roman" w:cs="Times New Roman"/>
          <w:b/>
          <w:sz w:val="28"/>
          <w:szCs w:val="28"/>
        </w:rPr>
      </w:pPr>
      <w:r w:rsidRPr="00A4614A">
        <w:rPr>
          <w:rFonts w:ascii="Times New Roman" w:hAnsi="Times New Roman" w:cs="Times New Roman"/>
          <w:b/>
          <w:sz w:val="28"/>
          <w:szCs w:val="28"/>
        </w:rPr>
        <w:t xml:space="preserve">Предоставление субсидий местным бюджетам из областного бюджета в рамках </w:t>
      </w:r>
      <w:r w:rsidR="0082046E">
        <w:rPr>
          <w:rFonts w:ascii="Times New Roman" w:hAnsi="Times New Roman" w:cs="Times New Roman"/>
          <w:b/>
          <w:sz w:val="28"/>
          <w:szCs w:val="28"/>
        </w:rPr>
        <w:t>Государственной программы</w:t>
      </w:r>
    </w:p>
    <w:p w:rsidR="0082046E" w:rsidRPr="0082046E" w:rsidRDefault="0082046E" w:rsidP="0082046E">
      <w:pPr>
        <w:pStyle w:val="ab"/>
        <w:ind w:left="1429" w:firstLine="0"/>
        <w:jc w:val="center"/>
        <w:rPr>
          <w:rFonts w:ascii="Times New Roman" w:hAnsi="Times New Roman" w:cs="Times New Roman"/>
          <w:b/>
          <w:sz w:val="28"/>
          <w:szCs w:val="28"/>
        </w:rPr>
      </w:pPr>
    </w:p>
    <w:p w:rsidR="00CF08E4" w:rsidRPr="00A35A85" w:rsidRDefault="0082368C" w:rsidP="00C16AA8">
      <w:pPr>
        <w:autoSpaceDE w:val="0"/>
        <w:autoSpaceDN w:val="0"/>
        <w:adjustRightInd w:val="0"/>
        <w:spacing w:line="360" w:lineRule="auto"/>
        <w:rPr>
          <w:rFonts w:ascii="Times New Roman" w:hAnsi="Times New Roman" w:cs="Times New Roman"/>
          <w:sz w:val="28"/>
          <w:szCs w:val="20"/>
        </w:rPr>
      </w:pPr>
      <w:r>
        <w:rPr>
          <w:rFonts w:ascii="Times New Roman" w:hAnsi="Times New Roman" w:cs="Times New Roman"/>
          <w:sz w:val="28"/>
          <w:szCs w:val="20"/>
        </w:rPr>
        <w:t>Одним из о</w:t>
      </w:r>
      <w:r w:rsidR="00CF08E4" w:rsidRPr="00A35A85">
        <w:rPr>
          <w:rFonts w:ascii="Times New Roman" w:hAnsi="Times New Roman" w:cs="Times New Roman"/>
          <w:sz w:val="28"/>
          <w:szCs w:val="20"/>
        </w:rPr>
        <w:t>сновны</w:t>
      </w:r>
      <w:r>
        <w:rPr>
          <w:rFonts w:ascii="Times New Roman" w:hAnsi="Times New Roman" w:cs="Times New Roman"/>
          <w:sz w:val="28"/>
          <w:szCs w:val="20"/>
        </w:rPr>
        <w:t>х</w:t>
      </w:r>
      <w:r w:rsidR="00CF08E4" w:rsidRPr="00A35A85">
        <w:rPr>
          <w:rFonts w:ascii="Times New Roman" w:hAnsi="Times New Roman" w:cs="Times New Roman"/>
          <w:sz w:val="28"/>
          <w:szCs w:val="20"/>
        </w:rPr>
        <w:t xml:space="preserve"> способо</w:t>
      </w:r>
      <w:r>
        <w:rPr>
          <w:rFonts w:ascii="Times New Roman" w:hAnsi="Times New Roman" w:cs="Times New Roman"/>
          <w:sz w:val="28"/>
          <w:szCs w:val="20"/>
        </w:rPr>
        <w:t>в</w:t>
      </w:r>
      <w:r w:rsidR="00CF08E4" w:rsidRPr="00A35A85">
        <w:rPr>
          <w:rFonts w:ascii="Times New Roman" w:hAnsi="Times New Roman" w:cs="Times New Roman"/>
          <w:sz w:val="28"/>
          <w:szCs w:val="20"/>
        </w:rPr>
        <w:t>, обеспечивающи</w:t>
      </w:r>
      <w:r>
        <w:rPr>
          <w:rFonts w:ascii="Times New Roman" w:hAnsi="Times New Roman" w:cs="Times New Roman"/>
          <w:sz w:val="28"/>
          <w:szCs w:val="20"/>
        </w:rPr>
        <w:t>х</w:t>
      </w:r>
      <w:r w:rsidR="00CF08E4" w:rsidRPr="00A35A85">
        <w:rPr>
          <w:rFonts w:ascii="Times New Roman" w:hAnsi="Times New Roman" w:cs="Times New Roman"/>
          <w:sz w:val="28"/>
          <w:szCs w:val="20"/>
        </w:rPr>
        <w:t xml:space="preserve"> реализацию целей государственной политики в сфере образования, является предоставление субсидий из </w:t>
      </w:r>
      <w:r w:rsidR="00CF08E4">
        <w:rPr>
          <w:rFonts w:ascii="Times New Roman" w:hAnsi="Times New Roman" w:cs="Times New Roman"/>
          <w:sz w:val="28"/>
          <w:szCs w:val="20"/>
        </w:rPr>
        <w:t xml:space="preserve">областного </w:t>
      </w:r>
      <w:r w:rsidR="00CF08E4" w:rsidRPr="00A35A85">
        <w:rPr>
          <w:rFonts w:ascii="Times New Roman" w:hAnsi="Times New Roman" w:cs="Times New Roman"/>
          <w:sz w:val="28"/>
          <w:szCs w:val="20"/>
        </w:rPr>
        <w:t xml:space="preserve">бюджета бюджетам муниципальных образований Кировской области на реализацию мероприятий Государственной программы. </w:t>
      </w:r>
    </w:p>
    <w:p w:rsidR="00CF08E4" w:rsidRPr="00230F0B" w:rsidRDefault="00CF08E4" w:rsidP="00C16AA8">
      <w:pPr>
        <w:autoSpaceDE w:val="0"/>
        <w:autoSpaceDN w:val="0"/>
        <w:adjustRightInd w:val="0"/>
        <w:spacing w:line="360" w:lineRule="auto"/>
        <w:rPr>
          <w:rFonts w:ascii="Times New Roman" w:hAnsi="Times New Roman" w:cs="Times New Roman"/>
          <w:sz w:val="28"/>
          <w:szCs w:val="20"/>
        </w:rPr>
      </w:pPr>
      <w:r>
        <w:rPr>
          <w:rFonts w:ascii="Times New Roman" w:hAnsi="Times New Roman" w:cs="Times New Roman"/>
          <w:sz w:val="28"/>
          <w:szCs w:val="20"/>
        </w:rPr>
        <w:t>П</w:t>
      </w:r>
      <w:r w:rsidRPr="00785653">
        <w:rPr>
          <w:rFonts w:ascii="Times New Roman" w:hAnsi="Times New Roman" w:cs="Times New Roman"/>
          <w:sz w:val="28"/>
          <w:szCs w:val="20"/>
        </w:rPr>
        <w:t>орядок предоставления и распределения субсидий местным бюджетам из областного бюджета на создание новых мест в</w:t>
      </w:r>
      <w:r w:rsidR="00C16AA8">
        <w:rPr>
          <w:rFonts w:ascii="Times New Roman" w:hAnsi="Times New Roman" w:cs="Times New Roman"/>
          <w:sz w:val="28"/>
          <w:szCs w:val="20"/>
        </w:rPr>
        <w:t> </w:t>
      </w:r>
      <w:r w:rsidRPr="00785653">
        <w:rPr>
          <w:rFonts w:ascii="Times New Roman" w:hAnsi="Times New Roman" w:cs="Times New Roman"/>
          <w:sz w:val="28"/>
          <w:szCs w:val="20"/>
        </w:rPr>
        <w:t>общеобразовательных организациях в связи с ростом числа обучающихся, вызванным демографическим фактором</w:t>
      </w:r>
      <w:r w:rsidR="00DF3818">
        <w:rPr>
          <w:rFonts w:ascii="Times New Roman" w:hAnsi="Times New Roman" w:cs="Times New Roman"/>
          <w:sz w:val="28"/>
          <w:szCs w:val="20"/>
        </w:rPr>
        <w:t>,</w:t>
      </w:r>
      <w:r w:rsidRPr="00B45C20">
        <w:rPr>
          <w:rFonts w:ascii="Times New Roman" w:hAnsi="Times New Roman" w:cs="Times New Roman"/>
          <w:sz w:val="28"/>
          <w:szCs w:val="20"/>
        </w:rPr>
        <w:t xml:space="preserve"> </w:t>
      </w:r>
      <w:r w:rsidRPr="00A35A85">
        <w:rPr>
          <w:rFonts w:ascii="Times New Roman" w:hAnsi="Times New Roman" w:cs="Times New Roman"/>
          <w:sz w:val="28"/>
          <w:szCs w:val="20"/>
        </w:rPr>
        <w:t>представлен в приложении</w:t>
      </w:r>
      <w:r>
        <w:rPr>
          <w:rFonts w:ascii="Times New Roman" w:hAnsi="Times New Roman" w:cs="Times New Roman"/>
          <w:sz w:val="28"/>
          <w:szCs w:val="20"/>
        </w:rPr>
        <w:t> №</w:t>
      </w:r>
      <w:r w:rsidRPr="00A35A85">
        <w:rPr>
          <w:rFonts w:ascii="Times New Roman" w:hAnsi="Times New Roman" w:cs="Times New Roman"/>
          <w:sz w:val="28"/>
          <w:szCs w:val="20"/>
        </w:rPr>
        <w:t xml:space="preserve"> </w:t>
      </w:r>
      <w:r w:rsidR="00EC75D8">
        <w:rPr>
          <w:rFonts w:ascii="Times New Roman" w:hAnsi="Times New Roman" w:cs="Times New Roman"/>
          <w:sz w:val="28"/>
          <w:szCs w:val="20"/>
        </w:rPr>
        <w:t>1</w:t>
      </w:r>
      <w:r>
        <w:rPr>
          <w:rFonts w:ascii="Times New Roman" w:hAnsi="Times New Roman" w:cs="Times New Roman"/>
          <w:sz w:val="28"/>
          <w:szCs w:val="20"/>
        </w:rPr>
        <w:t>.</w:t>
      </w:r>
    </w:p>
    <w:p w:rsidR="00CF08E4" w:rsidRPr="00785653" w:rsidRDefault="00CF08E4" w:rsidP="00C16AA8">
      <w:pPr>
        <w:autoSpaceDE w:val="0"/>
        <w:autoSpaceDN w:val="0"/>
        <w:adjustRightInd w:val="0"/>
        <w:spacing w:line="360" w:lineRule="auto"/>
        <w:rPr>
          <w:rFonts w:ascii="Times New Roman" w:hAnsi="Times New Roman" w:cs="Times New Roman"/>
          <w:sz w:val="28"/>
          <w:szCs w:val="20"/>
        </w:rPr>
      </w:pPr>
      <w:r>
        <w:rPr>
          <w:rFonts w:ascii="Times New Roman" w:hAnsi="Times New Roman" w:cs="Times New Roman"/>
          <w:sz w:val="28"/>
          <w:szCs w:val="20"/>
        </w:rPr>
        <w:t>П</w:t>
      </w:r>
      <w:r w:rsidRPr="00785653">
        <w:rPr>
          <w:rFonts w:ascii="Times New Roman" w:hAnsi="Times New Roman" w:cs="Times New Roman"/>
          <w:sz w:val="28"/>
          <w:szCs w:val="20"/>
        </w:rPr>
        <w:t>орядок предоставления и распределения субсидий местным бюджетам из областного бюджета на софинансирование расходов, возникающих при реализации регионального проекта, направленного на</w:t>
      </w:r>
      <w:r w:rsidR="00C16AA8">
        <w:rPr>
          <w:rFonts w:ascii="Times New Roman" w:hAnsi="Times New Roman" w:cs="Times New Roman"/>
          <w:sz w:val="28"/>
          <w:szCs w:val="20"/>
        </w:rPr>
        <w:t> </w:t>
      </w:r>
      <w:r w:rsidRPr="00785653">
        <w:rPr>
          <w:rFonts w:ascii="Times New Roman" w:hAnsi="Times New Roman" w:cs="Times New Roman"/>
          <w:sz w:val="28"/>
          <w:szCs w:val="20"/>
        </w:rPr>
        <w:t xml:space="preserve">реализацию мероприятий по модернизации школьных систем образования в рамках государственной программы </w:t>
      </w:r>
      <w:r>
        <w:rPr>
          <w:rFonts w:ascii="Times New Roman" w:hAnsi="Times New Roman" w:cs="Times New Roman"/>
          <w:sz w:val="28"/>
          <w:szCs w:val="20"/>
        </w:rPr>
        <w:t>Р</w:t>
      </w:r>
      <w:r w:rsidRPr="00785653">
        <w:rPr>
          <w:rFonts w:ascii="Times New Roman" w:hAnsi="Times New Roman" w:cs="Times New Roman"/>
          <w:sz w:val="28"/>
          <w:szCs w:val="20"/>
        </w:rPr>
        <w:t xml:space="preserve">оссийской </w:t>
      </w:r>
      <w:r>
        <w:rPr>
          <w:rFonts w:ascii="Times New Roman" w:hAnsi="Times New Roman" w:cs="Times New Roman"/>
          <w:sz w:val="28"/>
          <w:szCs w:val="20"/>
        </w:rPr>
        <w:t>Федерации «Р</w:t>
      </w:r>
      <w:r w:rsidRPr="00785653">
        <w:rPr>
          <w:rFonts w:ascii="Times New Roman" w:hAnsi="Times New Roman" w:cs="Times New Roman"/>
          <w:sz w:val="28"/>
          <w:szCs w:val="20"/>
        </w:rPr>
        <w:t>азвитие образования</w:t>
      </w:r>
      <w:r>
        <w:rPr>
          <w:rFonts w:ascii="Times New Roman" w:hAnsi="Times New Roman" w:cs="Times New Roman"/>
          <w:sz w:val="28"/>
          <w:szCs w:val="20"/>
        </w:rPr>
        <w:t>»</w:t>
      </w:r>
      <w:r w:rsidR="00DF3818">
        <w:rPr>
          <w:rFonts w:ascii="Times New Roman" w:hAnsi="Times New Roman" w:cs="Times New Roman"/>
          <w:sz w:val="28"/>
          <w:szCs w:val="20"/>
        </w:rPr>
        <w:t>,</w:t>
      </w:r>
      <w:r>
        <w:rPr>
          <w:rFonts w:ascii="Times New Roman" w:hAnsi="Times New Roman" w:cs="Times New Roman"/>
          <w:sz w:val="28"/>
          <w:szCs w:val="20"/>
        </w:rPr>
        <w:t xml:space="preserve"> </w:t>
      </w:r>
      <w:r w:rsidRPr="00A35A85">
        <w:rPr>
          <w:rFonts w:ascii="Times New Roman" w:hAnsi="Times New Roman" w:cs="Times New Roman"/>
          <w:sz w:val="28"/>
          <w:szCs w:val="20"/>
        </w:rPr>
        <w:t>представлен в приложении</w:t>
      </w:r>
      <w:r>
        <w:rPr>
          <w:rFonts w:ascii="Times New Roman" w:hAnsi="Times New Roman" w:cs="Times New Roman"/>
          <w:sz w:val="28"/>
          <w:szCs w:val="20"/>
        </w:rPr>
        <w:t> №</w:t>
      </w:r>
      <w:r w:rsidRPr="00A35A85">
        <w:rPr>
          <w:rFonts w:ascii="Times New Roman" w:hAnsi="Times New Roman" w:cs="Times New Roman"/>
          <w:sz w:val="28"/>
          <w:szCs w:val="20"/>
        </w:rPr>
        <w:t xml:space="preserve"> </w:t>
      </w:r>
      <w:r w:rsidR="00EC75D8">
        <w:rPr>
          <w:rFonts w:ascii="Times New Roman" w:hAnsi="Times New Roman" w:cs="Times New Roman"/>
          <w:sz w:val="28"/>
          <w:szCs w:val="20"/>
        </w:rPr>
        <w:t>2</w:t>
      </w:r>
      <w:r>
        <w:rPr>
          <w:rFonts w:ascii="Times New Roman" w:hAnsi="Times New Roman" w:cs="Times New Roman"/>
          <w:sz w:val="28"/>
          <w:szCs w:val="20"/>
        </w:rPr>
        <w:t>.</w:t>
      </w:r>
    </w:p>
    <w:p w:rsidR="00CF08E4" w:rsidRPr="00230F0B" w:rsidRDefault="00CF08E4" w:rsidP="00C16AA8">
      <w:pPr>
        <w:autoSpaceDE w:val="0"/>
        <w:autoSpaceDN w:val="0"/>
        <w:adjustRightInd w:val="0"/>
        <w:spacing w:line="360" w:lineRule="auto"/>
        <w:rPr>
          <w:rFonts w:ascii="Times New Roman" w:hAnsi="Times New Roman" w:cs="Times New Roman"/>
          <w:sz w:val="28"/>
          <w:szCs w:val="20"/>
        </w:rPr>
      </w:pPr>
      <w:r w:rsidRPr="00A35A85">
        <w:rPr>
          <w:rFonts w:ascii="Times New Roman" w:hAnsi="Times New Roman" w:cs="Times New Roman"/>
          <w:sz w:val="28"/>
          <w:szCs w:val="20"/>
        </w:rPr>
        <w:lastRenderedPageBreak/>
        <w:t>Порядок предоставления и распределения субсидий местным бюджетам из областного бюджета на организацию бесплатного горячего питания обучающихся, получающих начальное общее образование в</w:t>
      </w:r>
      <w:r w:rsidR="00C16AA8">
        <w:rPr>
          <w:rFonts w:ascii="Times New Roman" w:hAnsi="Times New Roman" w:cs="Times New Roman"/>
          <w:sz w:val="28"/>
          <w:szCs w:val="20"/>
        </w:rPr>
        <w:t> </w:t>
      </w:r>
      <w:r w:rsidRPr="00A35A85">
        <w:rPr>
          <w:rFonts w:ascii="Times New Roman" w:hAnsi="Times New Roman" w:cs="Times New Roman"/>
          <w:sz w:val="28"/>
          <w:szCs w:val="20"/>
        </w:rPr>
        <w:t>муниципальных образовательных организациях</w:t>
      </w:r>
      <w:r>
        <w:rPr>
          <w:rFonts w:ascii="Times New Roman" w:hAnsi="Times New Roman" w:cs="Times New Roman"/>
          <w:sz w:val="28"/>
          <w:szCs w:val="20"/>
        </w:rPr>
        <w:t>,</w:t>
      </w:r>
      <w:r w:rsidRPr="00A35A85">
        <w:rPr>
          <w:rFonts w:ascii="Times New Roman" w:hAnsi="Times New Roman" w:cs="Times New Roman"/>
          <w:sz w:val="28"/>
          <w:szCs w:val="20"/>
        </w:rPr>
        <w:t xml:space="preserve"> представлен в</w:t>
      </w:r>
      <w:r w:rsidR="00C16AA8">
        <w:rPr>
          <w:rFonts w:ascii="Times New Roman" w:hAnsi="Times New Roman" w:cs="Times New Roman"/>
          <w:sz w:val="28"/>
          <w:szCs w:val="20"/>
        </w:rPr>
        <w:t> </w:t>
      </w:r>
      <w:r w:rsidRPr="00A35A85">
        <w:rPr>
          <w:rFonts w:ascii="Times New Roman" w:hAnsi="Times New Roman" w:cs="Times New Roman"/>
          <w:sz w:val="28"/>
          <w:szCs w:val="20"/>
        </w:rPr>
        <w:t>приложении</w:t>
      </w:r>
      <w:r>
        <w:rPr>
          <w:rFonts w:ascii="Times New Roman" w:hAnsi="Times New Roman" w:cs="Times New Roman"/>
          <w:sz w:val="28"/>
          <w:szCs w:val="20"/>
        </w:rPr>
        <w:t> №</w:t>
      </w:r>
      <w:r w:rsidRPr="00A35A85">
        <w:rPr>
          <w:rFonts w:ascii="Times New Roman" w:hAnsi="Times New Roman" w:cs="Times New Roman"/>
          <w:sz w:val="28"/>
          <w:szCs w:val="20"/>
        </w:rPr>
        <w:t xml:space="preserve"> </w:t>
      </w:r>
      <w:r w:rsidR="00EC75D8">
        <w:rPr>
          <w:rFonts w:ascii="Times New Roman" w:hAnsi="Times New Roman" w:cs="Times New Roman"/>
          <w:sz w:val="28"/>
          <w:szCs w:val="20"/>
        </w:rPr>
        <w:t>3</w:t>
      </w:r>
      <w:r>
        <w:rPr>
          <w:rFonts w:ascii="Times New Roman" w:hAnsi="Times New Roman" w:cs="Times New Roman"/>
          <w:sz w:val="28"/>
          <w:szCs w:val="20"/>
        </w:rPr>
        <w:t>.</w:t>
      </w:r>
    </w:p>
    <w:p w:rsidR="00CF08E4" w:rsidRDefault="00CF08E4" w:rsidP="00C16AA8">
      <w:pPr>
        <w:autoSpaceDE w:val="0"/>
        <w:autoSpaceDN w:val="0"/>
        <w:adjustRightInd w:val="0"/>
        <w:spacing w:line="360" w:lineRule="auto"/>
        <w:rPr>
          <w:rFonts w:ascii="Times New Roman" w:hAnsi="Times New Roman" w:cs="Times New Roman"/>
          <w:sz w:val="28"/>
          <w:szCs w:val="20"/>
        </w:rPr>
      </w:pPr>
      <w:r>
        <w:rPr>
          <w:rFonts w:ascii="Times New Roman" w:hAnsi="Times New Roman" w:cs="Times New Roman"/>
          <w:sz w:val="28"/>
          <w:szCs w:val="28"/>
        </w:rPr>
        <w:t>Порядок предоставления и распределения субсидий местным бюджетам из областного бюджета на реализацию мер, направленных на</w:t>
      </w:r>
      <w:r w:rsidR="00C16AA8">
        <w:rPr>
          <w:rFonts w:ascii="Times New Roman" w:hAnsi="Times New Roman" w:cs="Times New Roman"/>
          <w:sz w:val="28"/>
          <w:szCs w:val="28"/>
        </w:rPr>
        <w:t> </w:t>
      </w:r>
      <w:r>
        <w:rPr>
          <w:rFonts w:ascii="Times New Roman" w:hAnsi="Times New Roman" w:cs="Times New Roman"/>
          <w:sz w:val="28"/>
          <w:szCs w:val="28"/>
        </w:rPr>
        <w:t>выполнение предписаний надзорных органов и приведение зданий в</w:t>
      </w:r>
      <w:r w:rsidR="00C16AA8">
        <w:rPr>
          <w:rFonts w:ascii="Times New Roman" w:hAnsi="Times New Roman" w:cs="Times New Roman"/>
          <w:sz w:val="28"/>
          <w:szCs w:val="28"/>
        </w:rPr>
        <w:t> </w:t>
      </w:r>
      <w:r>
        <w:rPr>
          <w:rFonts w:ascii="Times New Roman" w:hAnsi="Times New Roman" w:cs="Times New Roman"/>
          <w:sz w:val="28"/>
          <w:szCs w:val="28"/>
        </w:rPr>
        <w:t>соответствие с требованиями, предъявляемыми к безопасности в процессе эксплуатации, в муниципальных образовательных организациях</w:t>
      </w:r>
      <w:r w:rsidR="00DC20A9">
        <w:rPr>
          <w:rFonts w:ascii="Times New Roman" w:hAnsi="Times New Roman" w:cs="Times New Roman"/>
          <w:sz w:val="28"/>
          <w:szCs w:val="28"/>
        </w:rPr>
        <w:t xml:space="preserve"> </w:t>
      </w:r>
      <w:r w:rsidR="00DC20A9" w:rsidRPr="00DC20A9">
        <w:rPr>
          <w:rFonts w:ascii="Times New Roman" w:hAnsi="Times New Roman" w:cs="Times New Roman"/>
          <w:sz w:val="28"/>
          <w:szCs w:val="28"/>
        </w:rPr>
        <w:t>в 2024 году</w:t>
      </w:r>
      <w:r w:rsidRPr="00A35A85">
        <w:rPr>
          <w:rFonts w:ascii="Times New Roman" w:hAnsi="Times New Roman" w:cs="Times New Roman"/>
          <w:sz w:val="28"/>
          <w:szCs w:val="20"/>
        </w:rPr>
        <w:t xml:space="preserve"> представлен в приложении </w:t>
      </w:r>
      <w:r>
        <w:rPr>
          <w:rFonts w:ascii="Times New Roman" w:hAnsi="Times New Roman" w:cs="Times New Roman"/>
          <w:sz w:val="28"/>
          <w:szCs w:val="20"/>
        </w:rPr>
        <w:t>№</w:t>
      </w:r>
      <w:r w:rsidRPr="00A35A85">
        <w:rPr>
          <w:rFonts w:ascii="Times New Roman" w:hAnsi="Times New Roman" w:cs="Times New Roman"/>
          <w:sz w:val="28"/>
          <w:szCs w:val="20"/>
        </w:rPr>
        <w:t xml:space="preserve"> </w:t>
      </w:r>
      <w:r w:rsidR="00EC75D8">
        <w:rPr>
          <w:rFonts w:ascii="Times New Roman" w:hAnsi="Times New Roman" w:cs="Times New Roman"/>
          <w:sz w:val="28"/>
          <w:szCs w:val="20"/>
        </w:rPr>
        <w:t>4</w:t>
      </w:r>
      <w:r>
        <w:rPr>
          <w:rFonts w:ascii="Times New Roman" w:hAnsi="Times New Roman" w:cs="Times New Roman"/>
          <w:sz w:val="28"/>
          <w:szCs w:val="20"/>
        </w:rPr>
        <w:t>.</w:t>
      </w:r>
    </w:p>
    <w:p w:rsidR="00CF08E4" w:rsidRPr="009A5A16" w:rsidRDefault="00CF08E4" w:rsidP="00C16AA8">
      <w:pPr>
        <w:autoSpaceDE w:val="0"/>
        <w:autoSpaceDN w:val="0"/>
        <w:adjustRightInd w:val="0"/>
        <w:spacing w:line="360" w:lineRule="auto"/>
        <w:rPr>
          <w:rFonts w:ascii="Times New Roman" w:hAnsi="Times New Roman" w:cs="Times New Roman"/>
          <w:sz w:val="28"/>
          <w:szCs w:val="28"/>
        </w:rPr>
      </w:pPr>
      <w:r w:rsidRPr="009A5A16">
        <w:rPr>
          <w:rFonts w:ascii="Times New Roman" w:hAnsi="Times New Roman" w:cs="Times New Roman"/>
          <w:sz w:val="28"/>
          <w:szCs w:val="28"/>
        </w:rPr>
        <w:t>Порядок предоставления и распределения субсидий местным бюджетам из областного бюджета на укрепление материально-технической базы и благоустройство территорий муниципальных образовательных организаций</w:t>
      </w:r>
      <w:r w:rsidR="00967260">
        <w:rPr>
          <w:rFonts w:ascii="Times New Roman" w:hAnsi="Times New Roman" w:cs="Times New Roman"/>
          <w:sz w:val="28"/>
          <w:szCs w:val="28"/>
        </w:rPr>
        <w:t xml:space="preserve"> </w:t>
      </w:r>
      <w:r w:rsidR="00967260" w:rsidRPr="00967260">
        <w:rPr>
          <w:rFonts w:ascii="Times New Roman" w:hAnsi="Times New Roman" w:cs="Times New Roman"/>
          <w:sz w:val="28"/>
          <w:szCs w:val="28"/>
        </w:rPr>
        <w:t>в 2024 году</w:t>
      </w:r>
      <w:r w:rsidRPr="00A35A85">
        <w:rPr>
          <w:rFonts w:ascii="Times New Roman" w:hAnsi="Times New Roman" w:cs="Times New Roman"/>
          <w:sz w:val="28"/>
          <w:szCs w:val="20"/>
        </w:rPr>
        <w:t xml:space="preserve"> представлен в приложении </w:t>
      </w:r>
      <w:r>
        <w:rPr>
          <w:rFonts w:ascii="Times New Roman" w:hAnsi="Times New Roman" w:cs="Times New Roman"/>
          <w:sz w:val="28"/>
          <w:szCs w:val="20"/>
        </w:rPr>
        <w:t>№</w:t>
      </w:r>
      <w:r w:rsidRPr="00A35A85">
        <w:rPr>
          <w:rFonts w:ascii="Times New Roman" w:hAnsi="Times New Roman" w:cs="Times New Roman"/>
          <w:sz w:val="28"/>
          <w:szCs w:val="20"/>
        </w:rPr>
        <w:t xml:space="preserve"> </w:t>
      </w:r>
      <w:r w:rsidR="00EC75D8">
        <w:rPr>
          <w:rFonts w:ascii="Times New Roman" w:hAnsi="Times New Roman" w:cs="Times New Roman"/>
          <w:sz w:val="28"/>
          <w:szCs w:val="20"/>
        </w:rPr>
        <w:t>5</w:t>
      </w:r>
      <w:r>
        <w:rPr>
          <w:rFonts w:ascii="Times New Roman" w:hAnsi="Times New Roman" w:cs="Times New Roman"/>
          <w:sz w:val="28"/>
          <w:szCs w:val="20"/>
        </w:rPr>
        <w:t>.</w:t>
      </w:r>
    </w:p>
    <w:p w:rsidR="00CF08E4" w:rsidRDefault="00CF08E4" w:rsidP="00FF0579">
      <w:pPr>
        <w:autoSpaceDE w:val="0"/>
        <w:autoSpaceDN w:val="0"/>
        <w:adjustRightInd w:val="0"/>
        <w:spacing w:line="360" w:lineRule="auto"/>
        <w:rPr>
          <w:rFonts w:ascii="Times New Roman" w:hAnsi="Times New Roman" w:cs="Times New Roman"/>
          <w:sz w:val="28"/>
          <w:szCs w:val="20"/>
        </w:rPr>
      </w:pPr>
      <w:r>
        <w:rPr>
          <w:rFonts w:ascii="Times New Roman" w:hAnsi="Times New Roman" w:cs="Times New Roman"/>
          <w:sz w:val="28"/>
          <w:szCs w:val="28"/>
        </w:rPr>
        <w:t>Порядок</w:t>
      </w:r>
      <w:r w:rsidR="00FF0579">
        <w:rPr>
          <w:rFonts w:ascii="Times New Roman" w:hAnsi="Times New Roman" w:cs="Times New Roman"/>
          <w:sz w:val="28"/>
          <w:szCs w:val="28"/>
        </w:rPr>
        <w:t xml:space="preserve"> </w:t>
      </w:r>
      <w:r w:rsidR="00FF0579" w:rsidRPr="00FF0579">
        <w:rPr>
          <w:rFonts w:ascii="Times New Roman" w:hAnsi="Times New Roman" w:cs="Times New Roman"/>
          <w:sz w:val="28"/>
          <w:szCs w:val="28"/>
        </w:rPr>
        <w:t>предоставления и распределения субсидии бюджету муниципального образования «Город Киров» из областного бюджета на оказание поддержки 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w:t>
      </w:r>
      <w:r>
        <w:rPr>
          <w:rFonts w:ascii="Times New Roman" w:hAnsi="Times New Roman" w:cs="Times New Roman"/>
          <w:sz w:val="28"/>
          <w:szCs w:val="28"/>
        </w:rPr>
        <w:t xml:space="preserve">, </w:t>
      </w:r>
      <w:r w:rsidRPr="00A35A85">
        <w:rPr>
          <w:rFonts w:ascii="Times New Roman" w:hAnsi="Times New Roman" w:cs="Times New Roman"/>
          <w:sz w:val="28"/>
          <w:szCs w:val="20"/>
        </w:rPr>
        <w:t xml:space="preserve">представлен в приложении </w:t>
      </w:r>
      <w:r>
        <w:rPr>
          <w:rFonts w:ascii="Times New Roman" w:hAnsi="Times New Roman" w:cs="Times New Roman"/>
          <w:sz w:val="28"/>
          <w:szCs w:val="20"/>
        </w:rPr>
        <w:t>№</w:t>
      </w:r>
      <w:r w:rsidR="00FF0579">
        <w:rPr>
          <w:rFonts w:ascii="Times New Roman" w:hAnsi="Times New Roman" w:cs="Times New Roman"/>
          <w:sz w:val="28"/>
          <w:szCs w:val="20"/>
        </w:rPr>
        <w:t> </w:t>
      </w:r>
      <w:r w:rsidR="00E92F67">
        <w:rPr>
          <w:rFonts w:ascii="Times New Roman" w:hAnsi="Times New Roman" w:cs="Times New Roman"/>
          <w:sz w:val="28"/>
          <w:szCs w:val="20"/>
        </w:rPr>
        <w:t>6</w:t>
      </w:r>
      <w:r>
        <w:rPr>
          <w:rFonts w:ascii="Times New Roman" w:hAnsi="Times New Roman" w:cs="Times New Roman"/>
          <w:sz w:val="28"/>
          <w:szCs w:val="20"/>
        </w:rPr>
        <w:t>.</w:t>
      </w:r>
    </w:p>
    <w:p w:rsidR="00CF08E4" w:rsidRDefault="00CF08E4" w:rsidP="00C16AA8">
      <w:pPr>
        <w:autoSpaceDE w:val="0"/>
        <w:autoSpaceDN w:val="0"/>
        <w:adjustRightInd w:val="0"/>
        <w:spacing w:line="360" w:lineRule="auto"/>
        <w:rPr>
          <w:rFonts w:ascii="Times New Roman" w:hAnsi="Times New Roman" w:cs="Times New Roman"/>
          <w:sz w:val="28"/>
          <w:szCs w:val="20"/>
        </w:rPr>
      </w:pPr>
      <w:r>
        <w:rPr>
          <w:rFonts w:ascii="Times New Roman" w:hAnsi="Times New Roman" w:cs="Times New Roman"/>
          <w:sz w:val="28"/>
          <w:szCs w:val="28"/>
        </w:rPr>
        <w:t>Порядок предоставления и распределения субсидий местным бюджетам из областного бюджета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sidR="003E3A13">
        <w:rPr>
          <w:rFonts w:ascii="Times New Roman" w:hAnsi="Times New Roman" w:cs="Times New Roman"/>
          <w:sz w:val="28"/>
          <w:szCs w:val="28"/>
        </w:rPr>
        <w:t>,</w:t>
      </w:r>
      <w:r w:rsidR="003326C2">
        <w:rPr>
          <w:rFonts w:ascii="Times New Roman" w:hAnsi="Times New Roman" w:cs="Times New Roman"/>
          <w:sz w:val="28"/>
          <w:szCs w:val="28"/>
        </w:rPr>
        <w:t xml:space="preserve"> </w:t>
      </w:r>
      <w:r w:rsidR="003326C2" w:rsidRPr="003326C2">
        <w:rPr>
          <w:rFonts w:ascii="Times New Roman" w:hAnsi="Times New Roman" w:cs="Times New Roman"/>
          <w:sz w:val="28"/>
          <w:szCs w:val="28"/>
        </w:rPr>
        <w:t>в 2024 году</w:t>
      </w:r>
      <w:r w:rsidRPr="00A35A85">
        <w:rPr>
          <w:rFonts w:ascii="Times New Roman" w:hAnsi="Times New Roman" w:cs="Times New Roman"/>
          <w:sz w:val="28"/>
          <w:szCs w:val="20"/>
        </w:rPr>
        <w:t xml:space="preserve"> представлен в приложении </w:t>
      </w:r>
      <w:r>
        <w:rPr>
          <w:rFonts w:ascii="Times New Roman" w:hAnsi="Times New Roman" w:cs="Times New Roman"/>
          <w:sz w:val="28"/>
          <w:szCs w:val="20"/>
        </w:rPr>
        <w:t>№</w:t>
      </w:r>
      <w:r w:rsidRPr="00A35A85">
        <w:rPr>
          <w:rFonts w:ascii="Times New Roman" w:hAnsi="Times New Roman" w:cs="Times New Roman"/>
          <w:sz w:val="28"/>
          <w:szCs w:val="20"/>
        </w:rPr>
        <w:t xml:space="preserve"> </w:t>
      </w:r>
      <w:r w:rsidR="00E92F67">
        <w:rPr>
          <w:rFonts w:ascii="Times New Roman" w:hAnsi="Times New Roman" w:cs="Times New Roman"/>
          <w:sz w:val="28"/>
          <w:szCs w:val="20"/>
        </w:rPr>
        <w:t>7</w:t>
      </w:r>
      <w:r>
        <w:rPr>
          <w:rFonts w:ascii="Times New Roman" w:hAnsi="Times New Roman" w:cs="Times New Roman"/>
          <w:sz w:val="28"/>
          <w:szCs w:val="20"/>
        </w:rPr>
        <w:t>.</w:t>
      </w:r>
    </w:p>
    <w:p w:rsidR="00CF08E4" w:rsidRDefault="00CF08E4" w:rsidP="00C16AA8">
      <w:pPr>
        <w:autoSpaceDE w:val="0"/>
        <w:autoSpaceDN w:val="0"/>
        <w:adjustRightInd w:val="0"/>
        <w:spacing w:line="360" w:lineRule="auto"/>
        <w:rPr>
          <w:rFonts w:ascii="Times New Roman" w:hAnsi="Times New Roman" w:cs="Times New Roman"/>
          <w:sz w:val="28"/>
          <w:szCs w:val="20"/>
        </w:rPr>
      </w:pPr>
      <w:r>
        <w:rPr>
          <w:rFonts w:ascii="Times New Roman" w:hAnsi="Times New Roman" w:cs="Times New Roman"/>
          <w:sz w:val="28"/>
          <w:szCs w:val="28"/>
        </w:rPr>
        <w:lastRenderedPageBreak/>
        <w:t>Порядок предоставления и распределения субсидий местным бюджетам из областного бюджета на реализацию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r w:rsidR="0009774C">
        <w:rPr>
          <w:rFonts w:ascii="Times New Roman" w:hAnsi="Times New Roman" w:cs="Times New Roman"/>
          <w:sz w:val="28"/>
          <w:szCs w:val="28"/>
        </w:rPr>
        <w:t>,</w:t>
      </w:r>
      <w:r w:rsidR="008216D3">
        <w:rPr>
          <w:rFonts w:ascii="Times New Roman" w:hAnsi="Times New Roman" w:cs="Times New Roman"/>
          <w:sz w:val="28"/>
          <w:szCs w:val="20"/>
        </w:rPr>
        <w:t xml:space="preserve"> </w:t>
      </w:r>
      <w:r w:rsidR="008216D3" w:rsidRPr="008216D3">
        <w:rPr>
          <w:rFonts w:ascii="Times New Roman" w:hAnsi="Times New Roman" w:cs="Times New Roman"/>
          <w:sz w:val="28"/>
          <w:szCs w:val="20"/>
        </w:rPr>
        <w:t>в 2024 году</w:t>
      </w:r>
      <w:r w:rsidRPr="00A35A85">
        <w:rPr>
          <w:rFonts w:ascii="Times New Roman" w:hAnsi="Times New Roman" w:cs="Times New Roman"/>
          <w:sz w:val="28"/>
          <w:szCs w:val="20"/>
        </w:rPr>
        <w:t xml:space="preserve"> представлен в приложении </w:t>
      </w:r>
      <w:r>
        <w:rPr>
          <w:rFonts w:ascii="Times New Roman" w:hAnsi="Times New Roman" w:cs="Times New Roman"/>
          <w:sz w:val="28"/>
          <w:szCs w:val="20"/>
        </w:rPr>
        <w:t>№</w:t>
      </w:r>
      <w:r w:rsidRPr="00A35A85">
        <w:rPr>
          <w:rFonts w:ascii="Times New Roman" w:hAnsi="Times New Roman" w:cs="Times New Roman"/>
          <w:sz w:val="28"/>
          <w:szCs w:val="20"/>
        </w:rPr>
        <w:t xml:space="preserve"> </w:t>
      </w:r>
      <w:r w:rsidR="00E92F67">
        <w:rPr>
          <w:rFonts w:ascii="Times New Roman" w:hAnsi="Times New Roman" w:cs="Times New Roman"/>
          <w:sz w:val="28"/>
          <w:szCs w:val="20"/>
        </w:rPr>
        <w:t>8</w:t>
      </w:r>
      <w:r>
        <w:rPr>
          <w:rFonts w:ascii="Times New Roman" w:hAnsi="Times New Roman" w:cs="Times New Roman"/>
          <w:sz w:val="28"/>
          <w:szCs w:val="20"/>
        </w:rPr>
        <w:t>.</w:t>
      </w:r>
    </w:p>
    <w:p w:rsidR="00CF08E4" w:rsidRDefault="00CF08E4" w:rsidP="00C16AA8">
      <w:pPr>
        <w:autoSpaceDE w:val="0"/>
        <w:autoSpaceDN w:val="0"/>
        <w:adjustRightInd w:val="0"/>
        <w:spacing w:line="360" w:lineRule="auto"/>
        <w:rPr>
          <w:rFonts w:ascii="Times New Roman" w:hAnsi="Times New Roman" w:cs="Times New Roman"/>
          <w:sz w:val="28"/>
          <w:szCs w:val="20"/>
        </w:rPr>
      </w:pPr>
      <w:r>
        <w:rPr>
          <w:rFonts w:ascii="Times New Roman" w:hAnsi="Times New Roman" w:cs="Times New Roman"/>
          <w:sz w:val="28"/>
          <w:szCs w:val="28"/>
        </w:rPr>
        <w:t>Порядок предоставления и распределения субсидий местным бюджетам из областного бюджета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w:t>
      </w:r>
      <w:r w:rsidR="00C16AA8">
        <w:rPr>
          <w:rFonts w:ascii="Times New Roman" w:hAnsi="Times New Roman" w:cs="Times New Roman"/>
          <w:sz w:val="28"/>
          <w:szCs w:val="28"/>
        </w:rPr>
        <w:t> </w:t>
      </w:r>
      <w:r>
        <w:rPr>
          <w:rFonts w:ascii="Times New Roman" w:hAnsi="Times New Roman" w:cs="Times New Roman"/>
          <w:sz w:val="28"/>
          <w:szCs w:val="28"/>
        </w:rPr>
        <w:t>образовательных организациях</w:t>
      </w:r>
      <w:r w:rsidR="00966573" w:rsidRPr="00966573">
        <w:t xml:space="preserve"> </w:t>
      </w:r>
      <w:r w:rsidR="00966573" w:rsidRPr="00966573">
        <w:rPr>
          <w:rFonts w:ascii="Times New Roman" w:hAnsi="Times New Roman" w:cs="Times New Roman"/>
          <w:sz w:val="28"/>
          <w:szCs w:val="28"/>
        </w:rPr>
        <w:t>в 2024 году</w:t>
      </w:r>
      <w:r w:rsidRPr="00A35A85">
        <w:rPr>
          <w:rFonts w:ascii="Times New Roman" w:hAnsi="Times New Roman" w:cs="Times New Roman"/>
          <w:sz w:val="28"/>
          <w:szCs w:val="20"/>
        </w:rPr>
        <w:t xml:space="preserve"> представлен в приложении </w:t>
      </w:r>
      <w:r>
        <w:rPr>
          <w:rFonts w:ascii="Times New Roman" w:hAnsi="Times New Roman" w:cs="Times New Roman"/>
          <w:sz w:val="28"/>
          <w:szCs w:val="20"/>
        </w:rPr>
        <w:t>№</w:t>
      </w:r>
      <w:r w:rsidRPr="00A35A85">
        <w:rPr>
          <w:rFonts w:ascii="Times New Roman" w:hAnsi="Times New Roman" w:cs="Times New Roman"/>
          <w:sz w:val="28"/>
          <w:szCs w:val="20"/>
        </w:rPr>
        <w:t xml:space="preserve"> </w:t>
      </w:r>
      <w:r w:rsidR="00E92F67">
        <w:rPr>
          <w:rFonts w:ascii="Times New Roman" w:hAnsi="Times New Roman" w:cs="Times New Roman"/>
          <w:sz w:val="28"/>
          <w:szCs w:val="20"/>
        </w:rPr>
        <w:t>9</w:t>
      </w:r>
      <w:r>
        <w:rPr>
          <w:rFonts w:ascii="Times New Roman" w:hAnsi="Times New Roman" w:cs="Times New Roman"/>
          <w:sz w:val="28"/>
          <w:szCs w:val="20"/>
        </w:rPr>
        <w:t>.</w:t>
      </w:r>
    </w:p>
    <w:p w:rsidR="00CF08E4" w:rsidRDefault="00CF08E4" w:rsidP="00C16AA8">
      <w:pPr>
        <w:autoSpaceDE w:val="0"/>
        <w:autoSpaceDN w:val="0"/>
        <w:adjustRightInd w:val="0"/>
        <w:spacing w:line="360" w:lineRule="auto"/>
        <w:rPr>
          <w:rFonts w:ascii="Times New Roman" w:hAnsi="Times New Roman" w:cs="Times New Roman"/>
          <w:sz w:val="28"/>
          <w:szCs w:val="20"/>
        </w:rPr>
      </w:pPr>
      <w:r w:rsidRPr="007834B1">
        <w:rPr>
          <w:rFonts w:ascii="Times New Roman" w:hAnsi="Times New Roman" w:cs="Times New Roman"/>
          <w:sz w:val="28"/>
          <w:szCs w:val="28"/>
        </w:rPr>
        <w:t xml:space="preserve">Порядок предоставления и распределения субсидий местным бюджетам из областного бюджета на реализацию федеральной целевой программы </w:t>
      </w:r>
      <w:r>
        <w:rPr>
          <w:rFonts w:ascii="Times New Roman" w:hAnsi="Times New Roman" w:cs="Times New Roman"/>
          <w:sz w:val="28"/>
          <w:szCs w:val="28"/>
        </w:rPr>
        <w:t>«</w:t>
      </w:r>
      <w:r w:rsidRPr="007834B1">
        <w:rPr>
          <w:rFonts w:ascii="Times New Roman" w:hAnsi="Times New Roman" w:cs="Times New Roman"/>
          <w:sz w:val="28"/>
          <w:szCs w:val="28"/>
        </w:rPr>
        <w:t xml:space="preserve">Увековечение памяти погибших при защите Отечества на </w:t>
      </w:r>
      <w:r w:rsidR="00131E30">
        <w:rPr>
          <w:rFonts w:ascii="Times New Roman" w:hAnsi="Times New Roman" w:cs="Times New Roman"/>
          <w:sz w:val="28"/>
          <w:szCs w:val="28"/>
        </w:rPr>
        <w:br/>
      </w:r>
      <w:r w:rsidRPr="007834B1">
        <w:rPr>
          <w:rFonts w:ascii="Times New Roman" w:hAnsi="Times New Roman" w:cs="Times New Roman"/>
          <w:sz w:val="28"/>
          <w:szCs w:val="28"/>
        </w:rPr>
        <w:t xml:space="preserve">2019 </w:t>
      </w:r>
      <w:r w:rsidR="00C16AA8">
        <w:rPr>
          <w:rFonts w:ascii="Times New Roman" w:hAnsi="Times New Roman" w:cs="Times New Roman"/>
          <w:sz w:val="28"/>
          <w:szCs w:val="28"/>
        </w:rPr>
        <w:t>–</w:t>
      </w:r>
      <w:r w:rsidRPr="007834B1">
        <w:rPr>
          <w:rFonts w:ascii="Times New Roman" w:hAnsi="Times New Roman" w:cs="Times New Roman"/>
          <w:sz w:val="28"/>
          <w:szCs w:val="28"/>
        </w:rPr>
        <w:t xml:space="preserve"> 2024 годы</w:t>
      </w:r>
      <w:r>
        <w:rPr>
          <w:rFonts w:ascii="Times New Roman" w:hAnsi="Times New Roman" w:cs="Times New Roman"/>
          <w:sz w:val="28"/>
          <w:szCs w:val="28"/>
        </w:rPr>
        <w:t>»</w:t>
      </w:r>
      <w:r w:rsidRPr="00A35A85">
        <w:rPr>
          <w:rFonts w:ascii="Times New Roman" w:hAnsi="Times New Roman" w:cs="Times New Roman"/>
          <w:sz w:val="28"/>
          <w:szCs w:val="20"/>
        </w:rPr>
        <w:t xml:space="preserve"> представлен в приложении </w:t>
      </w:r>
      <w:r>
        <w:rPr>
          <w:rFonts w:ascii="Times New Roman" w:hAnsi="Times New Roman" w:cs="Times New Roman"/>
          <w:sz w:val="28"/>
          <w:szCs w:val="20"/>
        </w:rPr>
        <w:t>№</w:t>
      </w:r>
      <w:r w:rsidRPr="00A35A85">
        <w:rPr>
          <w:rFonts w:ascii="Times New Roman" w:hAnsi="Times New Roman" w:cs="Times New Roman"/>
          <w:sz w:val="28"/>
          <w:szCs w:val="20"/>
        </w:rPr>
        <w:t xml:space="preserve"> </w:t>
      </w:r>
      <w:r>
        <w:rPr>
          <w:rFonts w:ascii="Times New Roman" w:hAnsi="Times New Roman" w:cs="Times New Roman"/>
          <w:sz w:val="28"/>
          <w:szCs w:val="20"/>
        </w:rPr>
        <w:t>1</w:t>
      </w:r>
      <w:r w:rsidR="00E92F67">
        <w:rPr>
          <w:rFonts w:ascii="Times New Roman" w:hAnsi="Times New Roman" w:cs="Times New Roman"/>
          <w:sz w:val="28"/>
          <w:szCs w:val="20"/>
        </w:rPr>
        <w:t>0</w:t>
      </w:r>
      <w:r>
        <w:rPr>
          <w:rFonts w:ascii="Times New Roman" w:hAnsi="Times New Roman" w:cs="Times New Roman"/>
          <w:sz w:val="28"/>
          <w:szCs w:val="20"/>
        </w:rPr>
        <w:t>.</w:t>
      </w:r>
    </w:p>
    <w:p w:rsidR="00EC75D8" w:rsidRDefault="00CF08E4" w:rsidP="00C16AA8">
      <w:pPr>
        <w:autoSpaceDE w:val="0"/>
        <w:autoSpaceDN w:val="0"/>
        <w:adjustRightInd w:val="0"/>
        <w:spacing w:line="360" w:lineRule="auto"/>
        <w:rPr>
          <w:rFonts w:ascii="Times New Roman" w:hAnsi="Times New Roman" w:cs="Times New Roman"/>
          <w:sz w:val="28"/>
          <w:szCs w:val="20"/>
        </w:rPr>
      </w:pPr>
      <w:r w:rsidRPr="007834B1">
        <w:rPr>
          <w:rFonts w:ascii="Times New Roman" w:hAnsi="Times New Roman" w:cs="Times New Roman"/>
          <w:sz w:val="28"/>
          <w:szCs w:val="28"/>
        </w:rPr>
        <w:t xml:space="preserve">Порядок </w:t>
      </w:r>
      <w:r w:rsidR="008403D7" w:rsidRPr="008403D7">
        <w:rPr>
          <w:rFonts w:ascii="Times New Roman" w:hAnsi="Times New Roman" w:cs="Times New Roman"/>
          <w:sz w:val="28"/>
          <w:szCs w:val="28"/>
        </w:rPr>
        <w:t>предоставления и распределения субсидий местным бюджетам</w:t>
      </w:r>
      <w:r w:rsidR="008403D7">
        <w:rPr>
          <w:rFonts w:ascii="Times New Roman" w:hAnsi="Times New Roman" w:cs="Times New Roman"/>
          <w:sz w:val="28"/>
          <w:szCs w:val="28"/>
        </w:rPr>
        <w:t xml:space="preserve"> </w:t>
      </w:r>
      <w:r w:rsidR="008403D7" w:rsidRPr="008403D7">
        <w:rPr>
          <w:rFonts w:ascii="Times New Roman" w:hAnsi="Times New Roman" w:cs="Times New Roman"/>
          <w:sz w:val="28"/>
          <w:szCs w:val="28"/>
        </w:rPr>
        <w:t>из областного бюджета на проведение мероприятий по обеспечению</w:t>
      </w:r>
      <w:r w:rsidR="008403D7">
        <w:rPr>
          <w:rFonts w:ascii="Times New Roman" w:hAnsi="Times New Roman" w:cs="Times New Roman"/>
          <w:sz w:val="28"/>
          <w:szCs w:val="28"/>
        </w:rPr>
        <w:t xml:space="preserve"> </w:t>
      </w:r>
      <w:r w:rsidR="008403D7" w:rsidRPr="008403D7">
        <w:rPr>
          <w:rFonts w:ascii="Times New Roman" w:hAnsi="Times New Roman" w:cs="Times New Roman"/>
          <w:sz w:val="28"/>
          <w:szCs w:val="28"/>
        </w:rPr>
        <w:t>деятельности советников директора по воспитанию</w:t>
      </w:r>
      <w:r w:rsidR="008403D7">
        <w:rPr>
          <w:rFonts w:ascii="Times New Roman" w:hAnsi="Times New Roman" w:cs="Times New Roman"/>
          <w:sz w:val="28"/>
          <w:szCs w:val="28"/>
        </w:rPr>
        <w:t xml:space="preserve"> </w:t>
      </w:r>
      <w:r w:rsidR="008403D7" w:rsidRPr="008403D7">
        <w:rPr>
          <w:rFonts w:ascii="Times New Roman" w:hAnsi="Times New Roman" w:cs="Times New Roman"/>
          <w:sz w:val="28"/>
          <w:szCs w:val="28"/>
        </w:rPr>
        <w:t>и взаимодействию с детскими общественными объединениями</w:t>
      </w:r>
      <w:r w:rsidR="008403D7">
        <w:rPr>
          <w:rFonts w:ascii="Times New Roman" w:hAnsi="Times New Roman" w:cs="Times New Roman"/>
          <w:sz w:val="28"/>
          <w:szCs w:val="28"/>
        </w:rPr>
        <w:t xml:space="preserve"> </w:t>
      </w:r>
      <w:r w:rsidR="008403D7" w:rsidRPr="008403D7">
        <w:rPr>
          <w:rFonts w:ascii="Times New Roman" w:hAnsi="Times New Roman" w:cs="Times New Roman"/>
          <w:sz w:val="28"/>
          <w:szCs w:val="28"/>
        </w:rPr>
        <w:t>в муниципальных общеобразовательных организациях</w:t>
      </w:r>
      <w:r w:rsidR="008403D7">
        <w:rPr>
          <w:rFonts w:ascii="Times New Roman" w:hAnsi="Times New Roman" w:cs="Times New Roman"/>
          <w:sz w:val="28"/>
          <w:szCs w:val="28"/>
        </w:rPr>
        <w:t xml:space="preserve"> </w:t>
      </w:r>
      <w:r w:rsidRPr="00A35A85">
        <w:rPr>
          <w:rFonts w:ascii="Times New Roman" w:hAnsi="Times New Roman" w:cs="Times New Roman"/>
          <w:sz w:val="28"/>
          <w:szCs w:val="20"/>
        </w:rPr>
        <w:t xml:space="preserve">представлен в приложении </w:t>
      </w:r>
      <w:r>
        <w:rPr>
          <w:rFonts w:ascii="Times New Roman" w:hAnsi="Times New Roman" w:cs="Times New Roman"/>
          <w:sz w:val="28"/>
          <w:szCs w:val="20"/>
        </w:rPr>
        <w:t>№</w:t>
      </w:r>
      <w:r w:rsidRPr="00A35A85">
        <w:rPr>
          <w:rFonts w:ascii="Times New Roman" w:hAnsi="Times New Roman" w:cs="Times New Roman"/>
          <w:sz w:val="28"/>
          <w:szCs w:val="20"/>
        </w:rPr>
        <w:t xml:space="preserve"> </w:t>
      </w:r>
      <w:r>
        <w:rPr>
          <w:rFonts w:ascii="Times New Roman" w:hAnsi="Times New Roman" w:cs="Times New Roman"/>
          <w:sz w:val="28"/>
          <w:szCs w:val="20"/>
        </w:rPr>
        <w:t>1</w:t>
      </w:r>
      <w:r w:rsidR="00E92F67">
        <w:rPr>
          <w:rFonts w:ascii="Times New Roman" w:hAnsi="Times New Roman" w:cs="Times New Roman"/>
          <w:sz w:val="28"/>
          <w:szCs w:val="20"/>
        </w:rPr>
        <w:t>1</w:t>
      </w:r>
      <w:r>
        <w:rPr>
          <w:rFonts w:ascii="Times New Roman" w:hAnsi="Times New Roman" w:cs="Times New Roman"/>
          <w:sz w:val="28"/>
          <w:szCs w:val="20"/>
        </w:rPr>
        <w:t>.</w:t>
      </w:r>
      <w:r w:rsidR="00EC75D8">
        <w:rPr>
          <w:rFonts w:ascii="Times New Roman" w:hAnsi="Times New Roman" w:cs="Times New Roman"/>
          <w:sz w:val="28"/>
          <w:szCs w:val="20"/>
        </w:rPr>
        <w:t xml:space="preserve"> </w:t>
      </w:r>
    </w:p>
    <w:p w:rsidR="00EC75D8" w:rsidRPr="00EC75D8" w:rsidRDefault="00EC75D8" w:rsidP="00C16AA8">
      <w:pPr>
        <w:autoSpaceDE w:val="0"/>
        <w:autoSpaceDN w:val="0"/>
        <w:adjustRightInd w:val="0"/>
        <w:spacing w:line="360" w:lineRule="auto"/>
        <w:rPr>
          <w:rFonts w:ascii="Times New Roman" w:hAnsi="Times New Roman" w:cs="Times New Roman"/>
          <w:sz w:val="28"/>
          <w:szCs w:val="28"/>
        </w:rPr>
      </w:pPr>
      <w:r w:rsidRPr="00EC75D8">
        <w:rPr>
          <w:rFonts w:ascii="Times New Roman" w:hAnsi="Times New Roman" w:cs="Times New Roman"/>
          <w:sz w:val="28"/>
          <w:szCs w:val="28"/>
        </w:rPr>
        <w:t>Порядок</w:t>
      </w:r>
      <w:r>
        <w:rPr>
          <w:rFonts w:ascii="Times New Roman" w:hAnsi="Times New Roman" w:cs="Times New Roman"/>
          <w:sz w:val="28"/>
          <w:szCs w:val="28"/>
        </w:rPr>
        <w:t xml:space="preserve"> </w:t>
      </w:r>
      <w:r w:rsidRPr="00EC75D8">
        <w:rPr>
          <w:rFonts w:ascii="Times New Roman" w:hAnsi="Times New Roman" w:cs="Times New Roman"/>
          <w:sz w:val="28"/>
          <w:szCs w:val="28"/>
        </w:rPr>
        <w:t>предоставления и распределения субсидии бюджету муниципального образования «Город Киров» из областного бюджета на</w:t>
      </w:r>
      <w:r w:rsidR="00C16AA8">
        <w:rPr>
          <w:rFonts w:ascii="Times New Roman" w:hAnsi="Times New Roman" w:cs="Times New Roman"/>
          <w:sz w:val="28"/>
          <w:szCs w:val="28"/>
        </w:rPr>
        <w:t> </w:t>
      </w:r>
      <w:r w:rsidRPr="00EC75D8">
        <w:rPr>
          <w:rFonts w:ascii="Times New Roman" w:hAnsi="Times New Roman" w:cs="Times New Roman"/>
          <w:sz w:val="28"/>
          <w:szCs w:val="28"/>
        </w:rPr>
        <w:t>строительство зданий муниципальных образовательных организаций, реализующих основную образовательную программу дошкольного образования,</w:t>
      </w:r>
      <w:r w:rsidR="00C94FD1">
        <w:rPr>
          <w:rFonts w:ascii="Times New Roman" w:hAnsi="Times New Roman" w:cs="Times New Roman"/>
          <w:sz w:val="28"/>
          <w:szCs w:val="28"/>
        </w:rPr>
        <w:t xml:space="preserve"> </w:t>
      </w:r>
      <w:r w:rsidR="00C94FD1" w:rsidRPr="00C94FD1">
        <w:rPr>
          <w:rFonts w:ascii="Times New Roman" w:hAnsi="Times New Roman" w:cs="Times New Roman"/>
          <w:sz w:val="28"/>
          <w:szCs w:val="28"/>
        </w:rPr>
        <w:t>в 2024 году</w:t>
      </w:r>
      <w:r w:rsidRPr="00EC75D8">
        <w:rPr>
          <w:rFonts w:ascii="Times New Roman" w:hAnsi="Times New Roman" w:cs="Times New Roman"/>
          <w:sz w:val="28"/>
          <w:szCs w:val="28"/>
        </w:rPr>
        <w:t xml:space="preserve"> </w:t>
      </w:r>
      <w:r w:rsidRPr="00A35A85">
        <w:rPr>
          <w:rFonts w:ascii="Times New Roman" w:hAnsi="Times New Roman" w:cs="Times New Roman"/>
          <w:sz w:val="28"/>
          <w:szCs w:val="20"/>
        </w:rPr>
        <w:t xml:space="preserve">представлен в приложении </w:t>
      </w:r>
      <w:r>
        <w:rPr>
          <w:rFonts w:ascii="Times New Roman" w:hAnsi="Times New Roman" w:cs="Times New Roman"/>
          <w:sz w:val="28"/>
          <w:szCs w:val="20"/>
        </w:rPr>
        <w:t>№</w:t>
      </w:r>
      <w:r w:rsidRPr="00A35A85">
        <w:rPr>
          <w:rFonts w:ascii="Times New Roman" w:hAnsi="Times New Roman" w:cs="Times New Roman"/>
          <w:sz w:val="28"/>
          <w:szCs w:val="20"/>
        </w:rPr>
        <w:t xml:space="preserve"> </w:t>
      </w:r>
      <w:r>
        <w:rPr>
          <w:rFonts w:ascii="Times New Roman" w:hAnsi="Times New Roman" w:cs="Times New Roman"/>
          <w:sz w:val="28"/>
          <w:szCs w:val="20"/>
        </w:rPr>
        <w:t>1</w:t>
      </w:r>
      <w:r w:rsidR="00E92F67">
        <w:rPr>
          <w:rFonts w:ascii="Times New Roman" w:hAnsi="Times New Roman" w:cs="Times New Roman"/>
          <w:sz w:val="28"/>
          <w:szCs w:val="20"/>
        </w:rPr>
        <w:t>2</w:t>
      </w:r>
      <w:r>
        <w:rPr>
          <w:rFonts w:ascii="Times New Roman" w:hAnsi="Times New Roman" w:cs="Times New Roman"/>
          <w:sz w:val="28"/>
          <w:szCs w:val="20"/>
        </w:rPr>
        <w:t>.</w:t>
      </w:r>
    </w:p>
    <w:p w:rsidR="00676D7B" w:rsidRPr="00E92F67" w:rsidRDefault="00CF08E4" w:rsidP="00E92F67">
      <w:pPr>
        <w:autoSpaceDE w:val="0"/>
        <w:autoSpaceDN w:val="0"/>
        <w:adjustRightInd w:val="0"/>
        <w:spacing w:line="360" w:lineRule="auto"/>
        <w:rPr>
          <w:rFonts w:ascii="Times New Roman" w:hAnsi="Times New Roman" w:cs="Times New Roman"/>
          <w:sz w:val="28"/>
          <w:szCs w:val="20"/>
        </w:rPr>
      </w:pPr>
      <w:r>
        <w:rPr>
          <w:rFonts w:ascii="Times New Roman" w:hAnsi="Times New Roman" w:cs="Times New Roman"/>
          <w:sz w:val="28"/>
          <w:szCs w:val="20"/>
        </w:rPr>
        <w:t xml:space="preserve">Перечень </w:t>
      </w:r>
      <w:r w:rsidRPr="00D375A9">
        <w:rPr>
          <w:rFonts w:ascii="Times New Roman" w:hAnsi="Times New Roman" w:cs="Times New Roman"/>
          <w:sz w:val="28"/>
          <w:szCs w:val="20"/>
        </w:rPr>
        <w:t>объектов капитального строительства, объектов недвижимого имущества, реализуемых в ра</w:t>
      </w:r>
      <w:r w:rsidR="008D01C4">
        <w:rPr>
          <w:rFonts w:ascii="Times New Roman" w:hAnsi="Times New Roman" w:cs="Times New Roman"/>
          <w:sz w:val="28"/>
          <w:szCs w:val="20"/>
        </w:rPr>
        <w:t xml:space="preserve">мках </w:t>
      </w:r>
      <w:r w:rsidR="00131E30">
        <w:rPr>
          <w:rFonts w:ascii="Times New Roman" w:hAnsi="Times New Roman" w:cs="Times New Roman"/>
          <w:sz w:val="28"/>
          <w:szCs w:val="20"/>
        </w:rPr>
        <w:t>Г</w:t>
      </w:r>
      <w:r w:rsidR="008D01C4">
        <w:rPr>
          <w:rFonts w:ascii="Times New Roman" w:hAnsi="Times New Roman" w:cs="Times New Roman"/>
          <w:sz w:val="28"/>
          <w:szCs w:val="20"/>
        </w:rPr>
        <w:t>осударственной программы</w:t>
      </w:r>
      <w:r>
        <w:rPr>
          <w:rFonts w:ascii="Times New Roman" w:hAnsi="Times New Roman" w:cs="Times New Roman"/>
          <w:sz w:val="28"/>
          <w:szCs w:val="20"/>
        </w:rPr>
        <w:t xml:space="preserve">, </w:t>
      </w:r>
      <w:r w:rsidRPr="00A35A85">
        <w:rPr>
          <w:rFonts w:ascii="Times New Roman" w:hAnsi="Times New Roman" w:cs="Times New Roman"/>
          <w:sz w:val="28"/>
          <w:szCs w:val="20"/>
        </w:rPr>
        <w:t xml:space="preserve">представлен в приложении </w:t>
      </w:r>
      <w:r>
        <w:rPr>
          <w:rFonts w:ascii="Times New Roman" w:hAnsi="Times New Roman" w:cs="Times New Roman"/>
          <w:sz w:val="28"/>
          <w:szCs w:val="20"/>
        </w:rPr>
        <w:t>№</w:t>
      </w:r>
      <w:r w:rsidRPr="00A35A85">
        <w:rPr>
          <w:rFonts w:ascii="Times New Roman" w:hAnsi="Times New Roman" w:cs="Times New Roman"/>
          <w:sz w:val="28"/>
          <w:szCs w:val="20"/>
        </w:rPr>
        <w:t xml:space="preserve"> </w:t>
      </w:r>
      <w:r>
        <w:rPr>
          <w:rFonts w:ascii="Times New Roman" w:hAnsi="Times New Roman" w:cs="Times New Roman"/>
          <w:sz w:val="28"/>
          <w:szCs w:val="20"/>
        </w:rPr>
        <w:t>1</w:t>
      </w:r>
      <w:r w:rsidR="00E92F67">
        <w:rPr>
          <w:rFonts w:ascii="Times New Roman" w:hAnsi="Times New Roman" w:cs="Times New Roman"/>
          <w:sz w:val="28"/>
          <w:szCs w:val="20"/>
        </w:rPr>
        <w:t>3</w:t>
      </w:r>
      <w:r>
        <w:rPr>
          <w:rFonts w:ascii="Times New Roman" w:hAnsi="Times New Roman" w:cs="Times New Roman"/>
          <w:sz w:val="28"/>
          <w:szCs w:val="20"/>
        </w:rPr>
        <w:t>.</w:t>
      </w:r>
    </w:p>
    <w:sectPr w:rsidR="00676D7B" w:rsidRPr="00E92F67" w:rsidSect="00A03754">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E6" w:rsidRDefault="00EC75E6" w:rsidP="00B5082B">
      <w:r>
        <w:separator/>
      </w:r>
    </w:p>
  </w:endnote>
  <w:endnote w:type="continuationSeparator" w:id="0">
    <w:p w:rsidR="00EC75E6" w:rsidRDefault="00EC75E6" w:rsidP="00B5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liss Pro">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E6" w:rsidRDefault="00EC75E6" w:rsidP="00B5082B">
      <w:r>
        <w:separator/>
      </w:r>
    </w:p>
  </w:footnote>
  <w:footnote w:type="continuationSeparator" w:id="0">
    <w:p w:rsidR="00EC75E6" w:rsidRDefault="00EC75E6" w:rsidP="00B5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9091"/>
      <w:docPartObj>
        <w:docPartGallery w:val="Page Numbers (Top of Page)"/>
        <w:docPartUnique/>
      </w:docPartObj>
    </w:sdtPr>
    <w:sdtEndPr>
      <w:rPr>
        <w:rFonts w:ascii="Times New Roman" w:hAnsi="Times New Roman" w:cs="Times New Roman"/>
        <w:sz w:val="24"/>
        <w:szCs w:val="24"/>
      </w:rPr>
    </w:sdtEndPr>
    <w:sdtContent>
      <w:p w:rsidR="00D6350F" w:rsidRPr="00B5082B" w:rsidRDefault="00625D94">
        <w:pPr>
          <w:pStyle w:val="a4"/>
          <w:jc w:val="center"/>
          <w:rPr>
            <w:rFonts w:ascii="Times New Roman" w:hAnsi="Times New Roman" w:cs="Times New Roman"/>
            <w:sz w:val="24"/>
            <w:szCs w:val="24"/>
          </w:rPr>
        </w:pPr>
        <w:r w:rsidRPr="00B5082B">
          <w:rPr>
            <w:rFonts w:ascii="Times New Roman" w:hAnsi="Times New Roman" w:cs="Times New Roman"/>
            <w:sz w:val="24"/>
            <w:szCs w:val="24"/>
          </w:rPr>
          <w:fldChar w:fldCharType="begin"/>
        </w:r>
        <w:r w:rsidR="00D6350F" w:rsidRPr="00B5082B">
          <w:rPr>
            <w:rFonts w:ascii="Times New Roman" w:hAnsi="Times New Roman" w:cs="Times New Roman"/>
            <w:sz w:val="24"/>
            <w:szCs w:val="24"/>
          </w:rPr>
          <w:instrText xml:space="preserve"> PAGE   \* MERGEFORMAT </w:instrText>
        </w:r>
        <w:r w:rsidRPr="00B5082B">
          <w:rPr>
            <w:rFonts w:ascii="Times New Roman" w:hAnsi="Times New Roman" w:cs="Times New Roman"/>
            <w:sz w:val="24"/>
            <w:szCs w:val="24"/>
          </w:rPr>
          <w:fldChar w:fldCharType="separate"/>
        </w:r>
        <w:r w:rsidR="002600CC">
          <w:rPr>
            <w:rFonts w:ascii="Times New Roman" w:hAnsi="Times New Roman" w:cs="Times New Roman"/>
            <w:noProof/>
            <w:sz w:val="24"/>
            <w:szCs w:val="24"/>
          </w:rPr>
          <w:t>2</w:t>
        </w:r>
        <w:r w:rsidRPr="00B5082B">
          <w:rPr>
            <w:rFonts w:ascii="Times New Roman" w:hAnsi="Times New Roman" w:cs="Times New Roman"/>
            <w:sz w:val="24"/>
            <w:szCs w:val="24"/>
          </w:rPr>
          <w:fldChar w:fldCharType="end"/>
        </w:r>
      </w:p>
    </w:sdtContent>
  </w:sdt>
  <w:p w:rsidR="00D6350F" w:rsidRDefault="00D635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516"/>
    <w:multiLevelType w:val="hybridMultilevel"/>
    <w:tmpl w:val="87487790"/>
    <w:lvl w:ilvl="0" w:tplc="6D20FE8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31324A8"/>
    <w:multiLevelType w:val="hybridMultilevel"/>
    <w:tmpl w:val="11983D80"/>
    <w:lvl w:ilvl="0" w:tplc="3B42DD5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F5C3F39"/>
    <w:multiLevelType w:val="hybridMultilevel"/>
    <w:tmpl w:val="E1DA1810"/>
    <w:lvl w:ilvl="0" w:tplc="9BA0DE46">
      <w:start w:val="2"/>
      <w:numFmt w:val="decimal"/>
      <w:lvlText w:val="%1."/>
      <w:lvlJc w:val="left"/>
      <w:pPr>
        <w:ind w:left="199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4E68"/>
    <w:rsid w:val="000049C6"/>
    <w:rsid w:val="000178D0"/>
    <w:rsid w:val="00031723"/>
    <w:rsid w:val="0004392D"/>
    <w:rsid w:val="0006213A"/>
    <w:rsid w:val="0006520F"/>
    <w:rsid w:val="000652D4"/>
    <w:rsid w:val="00074110"/>
    <w:rsid w:val="000749BB"/>
    <w:rsid w:val="00076B19"/>
    <w:rsid w:val="00077B9D"/>
    <w:rsid w:val="00093F9C"/>
    <w:rsid w:val="0009774C"/>
    <w:rsid w:val="000A31F3"/>
    <w:rsid w:val="000C3E17"/>
    <w:rsid w:val="000D2549"/>
    <w:rsid w:val="000F3B71"/>
    <w:rsid w:val="000F65C7"/>
    <w:rsid w:val="00105888"/>
    <w:rsid w:val="0010795C"/>
    <w:rsid w:val="001222CA"/>
    <w:rsid w:val="00131E30"/>
    <w:rsid w:val="00135852"/>
    <w:rsid w:val="00153163"/>
    <w:rsid w:val="00162EC0"/>
    <w:rsid w:val="00165149"/>
    <w:rsid w:val="00166664"/>
    <w:rsid w:val="00175EA0"/>
    <w:rsid w:val="00196AAF"/>
    <w:rsid w:val="00197356"/>
    <w:rsid w:val="001A6985"/>
    <w:rsid w:val="001B0A39"/>
    <w:rsid w:val="001C1C07"/>
    <w:rsid w:val="001C22FC"/>
    <w:rsid w:val="001D2CDA"/>
    <w:rsid w:val="001E0E0D"/>
    <w:rsid w:val="001E4078"/>
    <w:rsid w:val="001E452D"/>
    <w:rsid w:val="00225811"/>
    <w:rsid w:val="00225F73"/>
    <w:rsid w:val="00234D85"/>
    <w:rsid w:val="002350A1"/>
    <w:rsid w:val="00237721"/>
    <w:rsid w:val="00252BB2"/>
    <w:rsid w:val="002579F3"/>
    <w:rsid w:val="002600CC"/>
    <w:rsid w:val="00264DB9"/>
    <w:rsid w:val="00273183"/>
    <w:rsid w:val="00275B34"/>
    <w:rsid w:val="00280512"/>
    <w:rsid w:val="00292168"/>
    <w:rsid w:val="002954A3"/>
    <w:rsid w:val="002C2F5B"/>
    <w:rsid w:val="002D08DF"/>
    <w:rsid w:val="002D4951"/>
    <w:rsid w:val="002D52DC"/>
    <w:rsid w:val="002D7B47"/>
    <w:rsid w:val="002E6627"/>
    <w:rsid w:val="002E6E93"/>
    <w:rsid w:val="002F0EC5"/>
    <w:rsid w:val="003035A2"/>
    <w:rsid w:val="00304FDE"/>
    <w:rsid w:val="00307A69"/>
    <w:rsid w:val="00323C9F"/>
    <w:rsid w:val="003326C2"/>
    <w:rsid w:val="003346EC"/>
    <w:rsid w:val="00345806"/>
    <w:rsid w:val="0035173B"/>
    <w:rsid w:val="00356FAD"/>
    <w:rsid w:val="0036105E"/>
    <w:rsid w:val="00361A3C"/>
    <w:rsid w:val="00365E30"/>
    <w:rsid w:val="0037266D"/>
    <w:rsid w:val="00384ACE"/>
    <w:rsid w:val="00386448"/>
    <w:rsid w:val="00391765"/>
    <w:rsid w:val="003A2E61"/>
    <w:rsid w:val="003A55E3"/>
    <w:rsid w:val="003B13C9"/>
    <w:rsid w:val="003B1D50"/>
    <w:rsid w:val="003B6812"/>
    <w:rsid w:val="003D03D1"/>
    <w:rsid w:val="003D6CB1"/>
    <w:rsid w:val="003E3A13"/>
    <w:rsid w:val="003E5343"/>
    <w:rsid w:val="003E651B"/>
    <w:rsid w:val="003F13EF"/>
    <w:rsid w:val="003F6049"/>
    <w:rsid w:val="00412325"/>
    <w:rsid w:val="004158ED"/>
    <w:rsid w:val="004419B5"/>
    <w:rsid w:val="00442A55"/>
    <w:rsid w:val="00462F2D"/>
    <w:rsid w:val="004A65F7"/>
    <w:rsid w:val="004B4668"/>
    <w:rsid w:val="004C0139"/>
    <w:rsid w:val="004C0B4D"/>
    <w:rsid w:val="004C568D"/>
    <w:rsid w:val="004E033B"/>
    <w:rsid w:val="004E3E45"/>
    <w:rsid w:val="004F5685"/>
    <w:rsid w:val="004F7EC3"/>
    <w:rsid w:val="0051741E"/>
    <w:rsid w:val="00522245"/>
    <w:rsid w:val="005245BF"/>
    <w:rsid w:val="005343ED"/>
    <w:rsid w:val="00535D8F"/>
    <w:rsid w:val="0053695A"/>
    <w:rsid w:val="0055063B"/>
    <w:rsid w:val="00550D9C"/>
    <w:rsid w:val="0055212F"/>
    <w:rsid w:val="00554676"/>
    <w:rsid w:val="00554C10"/>
    <w:rsid w:val="00564E71"/>
    <w:rsid w:val="0057273B"/>
    <w:rsid w:val="0059105F"/>
    <w:rsid w:val="005B6B42"/>
    <w:rsid w:val="005E4E68"/>
    <w:rsid w:val="005F4175"/>
    <w:rsid w:val="005F4B94"/>
    <w:rsid w:val="0060116F"/>
    <w:rsid w:val="00610905"/>
    <w:rsid w:val="00621F11"/>
    <w:rsid w:val="006241E0"/>
    <w:rsid w:val="00625D94"/>
    <w:rsid w:val="00626D7F"/>
    <w:rsid w:val="006325F1"/>
    <w:rsid w:val="00634C66"/>
    <w:rsid w:val="006432D8"/>
    <w:rsid w:val="00645EDB"/>
    <w:rsid w:val="006529EF"/>
    <w:rsid w:val="00665D79"/>
    <w:rsid w:val="00666D2A"/>
    <w:rsid w:val="00676D7B"/>
    <w:rsid w:val="006775B7"/>
    <w:rsid w:val="00693194"/>
    <w:rsid w:val="00695E30"/>
    <w:rsid w:val="006A0B4E"/>
    <w:rsid w:val="006A185A"/>
    <w:rsid w:val="006B00FF"/>
    <w:rsid w:val="006B66DC"/>
    <w:rsid w:val="006C07A9"/>
    <w:rsid w:val="006C5A76"/>
    <w:rsid w:val="006D01A4"/>
    <w:rsid w:val="006D0510"/>
    <w:rsid w:val="006D4C4D"/>
    <w:rsid w:val="006E278C"/>
    <w:rsid w:val="006E440A"/>
    <w:rsid w:val="006F3618"/>
    <w:rsid w:val="00757196"/>
    <w:rsid w:val="007768D1"/>
    <w:rsid w:val="00781EFB"/>
    <w:rsid w:val="007900F5"/>
    <w:rsid w:val="007926F2"/>
    <w:rsid w:val="007A5897"/>
    <w:rsid w:val="007C4509"/>
    <w:rsid w:val="007C4F0F"/>
    <w:rsid w:val="007D51A1"/>
    <w:rsid w:val="007E0411"/>
    <w:rsid w:val="007F6EA0"/>
    <w:rsid w:val="00815833"/>
    <w:rsid w:val="0082046E"/>
    <w:rsid w:val="008216D3"/>
    <w:rsid w:val="0082368C"/>
    <w:rsid w:val="00823A59"/>
    <w:rsid w:val="00835116"/>
    <w:rsid w:val="008403D7"/>
    <w:rsid w:val="00854235"/>
    <w:rsid w:val="00860F39"/>
    <w:rsid w:val="00871FC9"/>
    <w:rsid w:val="008764A2"/>
    <w:rsid w:val="00884EC7"/>
    <w:rsid w:val="008A0914"/>
    <w:rsid w:val="008A3AA6"/>
    <w:rsid w:val="008A43B8"/>
    <w:rsid w:val="008B177B"/>
    <w:rsid w:val="008B3EBC"/>
    <w:rsid w:val="008C5458"/>
    <w:rsid w:val="008D01C4"/>
    <w:rsid w:val="008E22FC"/>
    <w:rsid w:val="008E2A83"/>
    <w:rsid w:val="008F07FE"/>
    <w:rsid w:val="0090204B"/>
    <w:rsid w:val="0090353B"/>
    <w:rsid w:val="0091170D"/>
    <w:rsid w:val="00912241"/>
    <w:rsid w:val="00917B8A"/>
    <w:rsid w:val="00927E1F"/>
    <w:rsid w:val="009450EB"/>
    <w:rsid w:val="00951AC8"/>
    <w:rsid w:val="00957A1D"/>
    <w:rsid w:val="0096258E"/>
    <w:rsid w:val="009648DD"/>
    <w:rsid w:val="00966573"/>
    <w:rsid w:val="009668EC"/>
    <w:rsid w:val="009669E1"/>
    <w:rsid w:val="00966F91"/>
    <w:rsid w:val="00967260"/>
    <w:rsid w:val="009756FC"/>
    <w:rsid w:val="009826A5"/>
    <w:rsid w:val="00991065"/>
    <w:rsid w:val="0099643F"/>
    <w:rsid w:val="009B2386"/>
    <w:rsid w:val="009B2E8B"/>
    <w:rsid w:val="009B3108"/>
    <w:rsid w:val="009B7987"/>
    <w:rsid w:val="009E22AC"/>
    <w:rsid w:val="009E4D0F"/>
    <w:rsid w:val="009F0B8F"/>
    <w:rsid w:val="009F227A"/>
    <w:rsid w:val="00A03754"/>
    <w:rsid w:val="00A110B9"/>
    <w:rsid w:val="00A13DDD"/>
    <w:rsid w:val="00A25E01"/>
    <w:rsid w:val="00A3354B"/>
    <w:rsid w:val="00A41D7B"/>
    <w:rsid w:val="00A449AD"/>
    <w:rsid w:val="00A4614A"/>
    <w:rsid w:val="00A50F08"/>
    <w:rsid w:val="00A62CE0"/>
    <w:rsid w:val="00A6539F"/>
    <w:rsid w:val="00A71DD0"/>
    <w:rsid w:val="00A936B6"/>
    <w:rsid w:val="00A966A2"/>
    <w:rsid w:val="00A96E4E"/>
    <w:rsid w:val="00AA0488"/>
    <w:rsid w:val="00AB1A92"/>
    <w:rsid w:val="00AB617F"/>
    <w:rsid w:val="00AD4EBB"/>
    <w:rsid w:val="00B020EC"/>
    <w:rsid w:val="00B23876"/>
    <w:rsid w:val="00B40C23"/>
    <w:rsid w:val="00B437A9"/>
    <w:rsid w:val="00B47418"/>
    <w:rsid w:val="00B5082B"/>
    <w:rsid w:val="00B50931"/>
    <w:rsid w:val="00B57E74"/>
    <w:rsid w:val="00B73448"/>
    <w:rsid w:val="00B92B45"/>
    <w:rsid w:val="00B95475"/>
    <w:rsid w:val="00BA778F"/>
    <w:rsid w:val="00BB279E"/>
    <w:rsid w:val="00BC1229"/>
    <w:rsid w:val="00BD12B8"/>
    <w:rsid w:val="00BE416D"/>
    <w:rsid w:val="00C046B9"/>
    <w:rsid w:val="00C04D9E"/>
    <w:rsid w:val="00C12230"/>
    <w:rsid w:val="00C12C88"/>
    <w:rsid w:val="00C16AA8"/>
    <w:rsid w:val="00C173FE"/>
    <w:rsid w:val="00C21CB6"/>
    <w:rsid w:val="00C22CF9"/>
    <w:rsid w:val="00C4036D"/>
    <w:rsid w:val="00C47222"/>
    <w:rsid w:val="00C51E0D"/>
    <w:rsid w:val="00C570B6"/>
    <w:rsid w:val="00C64F55"/>
    <w:rsid w:val="00C65F83"/>
    <w:rsid w:val="00C763AB"/>
    <w:rsid w:val="00C80060"/>
    <w:rsid w:val="00C9490B"/>
    <w:rsid w:val="00C94FD1"/>
    <w:rsid w:val="00C97B71"/>
    <w:rsid w:val="00CB1FAE"/>
    <w:rsid w:val="00CD398C"/>
    <w:rsid w:val="00CE326A"/>
    <w:rsid w:val="00CF08E4"/>
    <w:rsid w:val="00D117A2"/>
    <w:rsid w:val="00D205DA"/>
    <w:rsid w:val="00D33B82"/>
    <w:rsid w:val="00D438FB"/>
    <w:rsid w:val="00D440C2"/>
    <w:rsid w:val="00D6350F"/>
    <w:rsid w:val="00D72F52"/>
    <w:rsid w:val="00D831F5"/>
    <w:rsid w:val="00D95CFE"/>
    <w:rsid w:val="00DA7AEB"/>
    <w:rsid w:val="00DB1721"/>
    <w:rsid w:val="00DB2C6E"/>
    <w:rsid w:val="00DB4A79"/>
    <w:rsid w:val="00DC1721"/>
    <w:rsid w:val="00DC20A9"/>
    <w:rsid w:val="00DC3107"/>
    <w:rsid w:val="00DC5C90"/>
    <w:rsid w:val="00DD0FA1"/>
    <w:rsid w:val="00DF3818"/>
    <w:rsid w:val="00E110AA"/>
    <w:rsid w:val="00E20DEF"/>
    <w:rsid w:val="00E244A6"/>
    <w:rsid w:val="00E26A4E"/>
    <w:rsid w:val="00E26B09"/>
    <w:rsid w:val="00E412C0"/>
    <w:rsid w:val="00E63406"/>
    <w:rsid w:val="00E6614E"/>
    <w:rsid w:val="00E71E18"/>
    <w:rsid w:val="00E73350"/>
    <w:rsid w:val="00E92F67"/>
    <w:rsid w:val="00EA75DC"/>
    <w:rsid w:val="00EB466A"/>
    <w:rsid w:val="00EB49CE"/>
    <w:rsid w:val="00EC4492"/>
    <w:rsid w:val="00EC75D8"/>
    <w:rsid w:val="00EC75E6"/>
    <w:rsid w:val="00ED76A2"/>
    <w:rsid w:val="00ED7CA4"/>
    <w:rsid w:val="00EE2CE1"/>
    <w:rsid w:val="00EF3BB1"/>
    <w:rsid w:val="00EF46F3"/>
    <w:rsid w:val="00F01A9B"/>
    <w:rsid w:val="00F06D48"/>
    <w:rsid w:val="00F14BE5"/>
    <w:rsid w:val="00F24B60"/>
    <w:rsid w:val="00F553ED"/>
    <w:rsid w:val="00F66CEE"/>
    <w:rsid w:val="00F66FAB"/>
    <w:rsid w:val="00F757B8"/>
    <w:rsid w:val="00F75B70"/>
    <w:rsid w:val="00F77D43"/>
    <w:rsid w:val="00F80060"/>
    <w:rsid w:val="00F81D91"/>
    <w:rsid w:val="00F86E6D"/>
    <w:rsid w:val="00F94DBD"/>
    <w:rsid w:val="00F94DF6"/>
    <w:rsid w:val="00FA2DFB"/>
    <w:rsid w:val="00FA7197"/>
    <w:rsid w:val="00FD12D9"/>
    <w:rsid w:val="00FD1657"/>
    <w:rsid w:val="00FE31AE"/>
    <w:rsid w:val="00FF0579"/>
    <w:rsid w:val="00FF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A5"/>
  </w:style>
  <w:style w:type="paragraph" w:styleId="1">
    <w:name w:val="heading 1"/>
    <w:basedOn w:val="a"/>
    <w:next w:val="a"/>
    <w:link w:val="10"/>
    <w:uiPriority w:val="9"/>
    <w:qFormat/>
    <w:rsid w:val="006241E0"/>
    <w:pPr>
      <w:keepNext/>
      <w:outlineLvl w:val="0"/>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E68"/>
    <w:pPr>
      <w:widowControl w:val="0"/>
      <w:autoSpaceDE w:val="0"/>
      <w:autoSpaceDN w:val="0"/>
    </w:pPr>
    <w:rPr>
      <w:rFonts w:ascii="Calibri" w:eastAsiaTheme="minorEastAsia" w:hAnsi="Calibri" w:cs="Calibri"/>
      <w:lang w:eastAsia="ru-RU"/>
    </w:rPr>
  </w:style>
  <w:style w:type="paragraph" w:customStyle="1" w:styleId="ConsPlusTitle">
    <w:name w:val="ConsPlusTitle"/>
    <w:rsid w:val="005E4E68"/>
    <w:pPr>
      <w:widowControl w:val="0"/>
      <w:autoSpaceDE w:val="0"/>
      <w:autoSpaceDN w:val="0"/>
    </w:pPr>
    <w:rPr>
      <w:rFonts w:ascii="Calibri" w:eastAsiaTheme="minorEastAsia" w:hAnsi="Calibri" w:cs="Calibri"/>
      <w:b/>
      <w:lang w:eastAsia="ru-RU"/>
    </w:rPr>
  </w:style>
  <w:style w:type="character" w:customStyle="1" w:styleId="10">
    <w:name w:val="Заголовок 1 Знак"/>
    <w:basedOn w:val="a0"/>
    <w:link w:val="1"/>
    <w:uiPriority w:val="9"/>
    <w:rsid w:val="006241E0"/>
    <w:rPr>
      <w:rFonts w:ascii="Times New Roman" w:eastAsia="Times New Roman" w:hAnsi="Times New Roman" w:cs="Times New Roman"/>
      <w:b/>
      <w:i/>
      <w:sz w:val="24"/>
      <w:szCs w:val="20"/>
      <w:lang w:eastAsia="ru-RU"/>
    </w:rPr>
  </w:style>
  <w:style w:type="paragraph" w:styleId="a3">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Обычный (Web)1"/>
    <w:basedOn w:val="a"/>
    <w:link w:val="11"/>
    <w:uiPriority w:val="99"/>
    <w:qFormat/>
    <w:rsid w:val="00162EC0"/>
    <w:pPr>
      <w:spacing w:after="225"/>
    </w:pPr>
    <w:rPr>
      <w:rFonts w:ascii="Times New Roman" w:eastAsia="Times New Roman" w:hAnsi="Times New Roman" w:cs="Times New Roman"/>
      <w:color w:val="333333"/>
      <w:sz w:val="24"/>
      <w:szCs w:val="24"/>
      <w:lang w:eastAsia="ru-RU"/>
    </w:rPr>
  </w:style>
  <w:style w:type="character" w:customStyle="1" w:styleId="11">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basedOn w:val="a0"/>
    <w:link w:val="a3"/>
    <w:uiPriority w:val="99"/>
    <w:locked/>
    <w:rsid w:val="00162EC0"/>
    <w:rPr>
      <w:rFonts w:ascii="Times New Roman" w:eastAsia="Times New Roman" w:hAnsi="Times New Roman" w:cs="Times New Roman"/>
      <w:color w:val="333333"/>
      <w:sz w:val="24"/>
      <w:szCs w:val="24"/>
      <w:lang w:eastAsia="ru-RU"/>
    </w:rPr>
  </w:style>
  <w:style w:type="paragraph" w:customStyle="1" w:styleId="Pa7">
    <w:name w:val="Pa7"/>
    <w:basedOn w:val="a"/>
    <w:next w:val="a"/>
    <w:uiPriority w:val="99"/>
    <w:rsid w:val="00E244A6"/>
    <w:pPr>
      <w:autoSpaceDE w:val="0"/>
      <w:autoSpaceDN w:val="0"/>
      <w:adjustRightInd w:val="0"/>
      <w:spacing w:line="241" w:lineRule="atLeast"/>
    </w:pPr>
    <w:rPr>
      <w:rFonts w:ascii="Bliss Pro" w:eastAsia="Calibri" w:hAnsi="Bliss Pro" w:cs="Times New Roman"/>
      <w:sz w:val="24"/>
      <w:szCs w:val="24"/>
    </w:rPr>
  </w:style>
  <w:style w:type="paragraph" w:styleId="a4">
    <w:name w:val="header"/>
    <w:basedOn w:val="a"/>
    <w:link w:val="a5"/>
    <w:uiPriority w:val="99"/>
    <w:unhideWhenUsed/>
    <w:rsid w:val="00B5082B"/>
    <w:pPr>
      <w:tabs>
        <w:tab w:val="center" w:pos="4677"/>
        <w:tab w:val="right" w:pos="9355"/>
      </w:tabs>
    </w:pPr>
  </w:style>
  <w:style w:type="character" w:customStyle="1" w:styleId="a5">
    <w:name w:val="Верхний колонтитул Знак"/>
    <w:basedOn w:val="a0"/>
    <w:link w:val="a4"/>
    <w:uiPriority w:val="99"/>
    <w:rsid w:val="00B5082B"/>
  </w:style>
  <w:style w:type="paragraph" w:styleId="a6">
    <w:name w:val="footer"/>
    <w:basedOn w:val="a"/>
    <w:link w:val="a7"/>
    <w:uiPriority w:val="99"/>
    <w:semiHidden/>
    <w:unhideWhenUsed/>
    <w:rsid w:val="00B5082B"/>
    <w:pPr>
      <w:tabs>
        <w:tab w:val="center" w:pos="4677"/>
        <w:tab w:val="right" w:pos="9355"/>
      </w:tabs>
    </w:pPr>
  </w:style>
  <w:style w:type="character" w:customStyle="1" w:styleId="a7">
    <w:name w:val="Нижний колонтитул Знак"/>
    <w:basedOn w:val="a0"/>
    <w:link w:val="a6"/>
    <w:uiPriority w:val="99"/>
    <w:semiHidden/>
    <w:rsid w:val="00B5082B"/>
  </w:style>
  <w:style w:type="paragraph" w:styleId="a8">
    <w:name w:val="No Spacing"/>
    <w:uiPriority w:val="1"/>
    <w:qFormat/>
    <w:rsid w:val="007D51A1"/>
    <w:pPr>
      <w:suppressAutoHyphens/>
      <w:ind w:firstLine="0"/>
      <w:jc w:val="left"/>
    </w:pPr>
    <w:rPr>
      <w:rFonts w:ascii="Calibri" w:eastAsia="Calibri" w:hAnsi="Calibri" w:cs="Times New Roman"/>
    </w:rPr>
  </w:style>
  <w:style w:type="character" w:styleId="a9">
    <w:name w:val="Hyperlink"/>
    <w:basedOn w:val="a0"/>
    <w:uiPriority w:val="99"/>
    <w:semiHidden/>
    <w:unhideWhenUsed/>
    <w:rsid w:val="00676D7B"/>
    <w:rPr>
      <w:color w:val="0000FF"/>
      <w:u w:val="single"/>
    </w:rPr>
  </w:style>
  <w:style w:type="table" w:styleId="aa">
    <w:name w:val="Table Grid"/>
    <w:basedOn w:val="a1"/>
    <w:uiPriority w:val="59"/>
    <w:rsid w:val="00A0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461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18730">
      <w:bodyDiv w:val="1"/>
      <w:marLeft w:val="0"/>
      <w:marRight w:val="0"/>
      <w:marTop w:val="0"/>
      <w:marBottom w:val="0"/>
      <w:divBdr>
        <w:top w:val="none" w:sz="0" w:space="0" w:color="auto"/>
        <w:left w:val="none" w:sz="0" w:space="0" w:color="auto"/>
        <w:bottom w:val="none" w:sz="0" w:space="0" w:color="auto"/>
        <w:right w:val="none" w:sz="0" w:space="0" w:color="auto"/>
      </w:divBdr>
    </w:div>
    <w:div w:id="17295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066FFA4E6CD67D0D70C602485789A7316F48D9DBBB0D68CFF94B607B2A7ADA90E91CD690161D0E43137EDF7D96A720D9E056987A60C026d5m8P" TargetMode="External"/><Relationship Id="rId5" Type="http://schemas.openxmlformats.org/officeDocument/2006/relationships/settings" Target="settings.xml"/><Relationship Id="rId10" Type="http://schemas.openxmlformats.org/officeDocument/2006/relationships/hyperlink" Target="consultantplus://offline/ref=AD066FFA4E6CD67D0D70C602485789A7316246D2DEBD0D68CFF94B607B2A7ADA90E91CD690161D0D40137EDF7D96A720D9E056987A60C026d5m8P" TargetMode="External"/><Relationship Id="rId4" Type="http://schemas.microsoft.com/office/2007/relationships/stylesWithEffects" Target="stylesWithEffects.xml"/><Relationship Id="rId9" Type="http://schemas.openxmlformats.org/officeDocument/2006/relationships/hyperlink" Target="consultantplus://offline/ref=AD066FFA4E6CD67D0D70C602485789A7316249DBDEBC0D68CFF94B607B2A7ADA90E91CD690161D0941137EDF7D96A720D9E056987A60C026d5m8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EA261-5387-4C51-BB82-DCCC980C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3092</Words>
  <Characters>17628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Boltacheva</dc:creator>
  <cp:lastModifiedBy>Любовь В. Кузнецова</cp:lastModifiedBy>
  <cp:revision>72</cp:revision>
  <cp:lastPrinted>2023-11-13T12:00:00Z</cp:lastPrinted>
  <dcterms:created xsi:type="dcterms:W3CDTF">2023-07-06T06:50:00Z</dcterms:created>
  <dcterms:modified xsi:type="dcterms:W3CDTF">2023-12-22T14:57:00Z</dcterms:modified>
</cp:coreProperties>
</file>